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7.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right"/>
        <w:widowControl/>
        <w:rPr>
          <w:b/>
          <w:bCs/>
          <w:sz w:val="24"/>
          <w:szCs w:val="24"/>
        </w:rPr>
      </w:pPr>
      <w:r/>
      <w:bookmarkStart w:id="0" w:name="_GoBack"/>
      <w:r/>
      <w:bookmarkEnd w:id="0"/>
      <w:r/>
      <w:r>
        <w:rPr>
          <w:b/>
          <w:bCs/>
          <w:sz w:val="24"/>
          <w:szCs w:val="24"/>
        </w:rPr>
      </w:r>
    </w:p>
    <w:p>
      <w:pPr>
        <w:pStyle w:val="1040"/>
        <w:ind w:left="567"/>
        <w:rPr>
          <w:color w:val="000000"/>
        </w:rPr>
      </w:pPr>
      <w:r>
        <w:rPr>
          <w:color w:val="000000"/>
        </w:rPr>
      </w:r>
      <w:r>
        <w:rPr>
          <w:color w:val="000000"/>
        </w:rPr>
      </w:r>
    </w:p>
    <w:p>
      <w:pPr>
        <w:pStyle w:val="1040"/>
        <w:ind w:left="567"/>
        <w:rPr>
          <w:color w:val="000000"/>
        </w:rPr>
      </w:pPr>
      <w:r>
        <w:rPr>
          <w:color w:val="000000"/>
        </w:rPr>
        <w:t xml:space="preserve">Договор поставки № ______</w:t>
      </w:r>
      <w:r>
        <w:rPr>
          <w:color w:val="000000"/>
        </w:rPr>
      </w:r>
    </w:p>
    <w:p>
      <w:pPr>
        <w:pStyle w:val="1040"/>
        <w:ind w:left="567"/>
        <w:rPr>
          <w:color w:val="000000"/>
        </w:rPr>
      </w:pPr>
      <w:r>
        <w:rPr>
          <w:color w:val="000000"/>
        </w:rPr>
      </w:r>
      <w:r>
        <w:rPr>
          <w:color w:val="000000"/>
        </w:rPr>
      </w:r>
    </w:p>
    <w:p>
      <w:pPr>
        <w:ind w:left="180"/>
        <w:jc w:val="center"/>
        <w:shd w:val="clear" w:color="auto" w:fill="ffffff"/>
        <w:rPr>
          <w:color w:val="000000"/>
          <w:sz w:val="24"/>
          <w:szCs w:val="24"/>
        </w:rPr>
      </w:pPr>
      <w:r>
        <w:rPr>
          <w:color w:val="000000"/>
          <w:sz w:val="24"/>
          <w:szCs w:val="24"/>
        </w:rPr>
        <w:t xml:space="preserve">г. Санкт-Петербург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Pr>
          <w:color w:val="000000"/>
          <w:sz w:val="24"/>
          <w:szCs w:val="24"/>
        </w:rPr>
        <w:tab/>
        <w:t xml:space="preserve">«___» ___________202__ г.</w:t>
      </w:r>
      <w:r>
        <w:rPr>
          <w:color w:val="000000"/>
          <w:sz w:val="24"/>
          <w:szCs w:val="24"/>
        </w:rPr>
      </w:r>
    </w:p>
    <w:p>
      <w:pPr>
        <w:ind w:left="273"/>
        <w:jc w:val="both"/>
        <w:shd w:val="clear" w:color="auto" w:fill="ffffff"/>
        <w:rPr>
          <w:color w:val="000000"/>
          <w:sz w:val="24"/>
          <w:szCs w:val="24"/>
        </w:rPr>
      </w:pPr>
      <w:r>
        <w:rPr>
          <w:color w:val="000000"/>
          <w:sz w:val="24"/>
          <w:szCs w:val="24"/>
        </w:rPr>
      </w:r>
      <w:r>
        <w:rPr>
          <w:color w:val="000000"/>
          <w:sz w:val="24"/>
          <w:szCs w:val="24"/>
        </w:rPr>
      </w:r>
    </w:p>
    <w:p>
      <w:pPr>
        <w:ind w:firstLine="540"/>
        <w:jc w:val="both"/>
        <w:shd w:val="clear" w:color="auto" w:fill="ffffff"/>
        <w:rPr>
          <w:color w:val="000000"/>
          <w:sz w:val="24"/>
          <w:szCs w:val="24"/>
        </w:rPr>
      </w:pPr>
      <w:r>
        <w:rPr>
          <w:b/>
          <w:color w:val="000000"/>
          <w:sz w:val="24"/>
          <w:szCs w:val="24"/>
        </w:rPr>
        <w:t xml:space="preserve">АО</w:t>
      </w:r>
      <w:r>
        <w:rPr>
          <w:color w:val="000000"/>
          <w:sz w:val="24"/>
          <w:szCs w:val="24"/>
        </w:rPr>
        <w:t xml:space="preserve"> </w:t>
      </w:r>
      <w:r>
        <w:rPr>
          <w:b/>
          <w:color w:val="000000"/>
          <w:sz w:val="24"/>
          <w:szCs w:val="24"/>
        </w:rPr>
        <w:t xml:space="preserve">«Петербургская сбытовая компания»,</w:t>
      </w:r>
      <w:r>
        <w:rPr>
          <w:color w:val="000000"/>
          <w:sz w:val="24"/>
          <w:szCs w:val="24"/>
        </w:rPr>
        <w:t xml:space="preserve"> именуемое в дальнейшем «Покупатель», в лице </w:t>
      </w:r>
      <w:r>
        <w:rPr>
          <w:color w:val="000000"/>
          <w:sz w:val="24"/>
          <w:szCs w:val="24"/>
        </w:rPr>
        <w:t xml:space="preserve">__________________________________________________________________________, действующего на основании________________________________________ с одной стороны, и</w:t>
      </w:r>
      <w:r>
        <w:rPr>
          <w:b/>
          <w:sz w:val="24"/>
          <w:szCs w:val="24"/>
        </w:rPr>
        <w:t xml:space="preserve">__________________________________,</w:t>
      </w:r>
      <w:r>
        <w:rPr>
          <w:sz w:val="24"/>
          <w:szCs w:val="24"/>
        </w:rPr>
        <w:t xml:space="preserve"> </w:t>
      </w:r>
      <w:r>
        <w:rPr>
          <w:color w:val="000000"/>
          <w:sz w:val="24"/>
          <w:szCs w:val="24"/>
        </w:rPr>
        <w:t xml:space="preserve">именуемое в дальнейшем «Поставщик», в лице _________________</w:t>
      </w:r>
      <w:r>
        <w:rPr>
          <w:color w:val="000000"/>
          <w:sz w:val="24"/>
          <w:szCs w:val="24"/>
        </w:rPr>
        <w:t xml:space="preserve">__________________, действующей на основании Устава, с другой стороны, совместно именуемые «Стороны», заключили настоящий Договор о нижеследующем:</w:t>
      </w:r>
      <w:r>
        <w:rPr>
          <w:color w:val="000000"/>
          <w:sz w:val="24"/>
          <w:szCs w:val="24"/>
        </w:rPr>
      </w:r>
    </w:p>
    <w:p>
      <w:pPr>
        <w:ind w:firstLine="540"/>
        <w:jc w:val="both"/>
        <w:shd w:val="clear" w:color="auto" w:fill="ffffff"/>
        <w:rPr>
          <w:color w:val="000000"/>
          <w:sz w:val="24"/>
          <w:szCs w:val="24"/>
        </w:rPr>
      </w:pPr>
      <w:r>
        <w:rPr>
          <w:color w:val="000000"/>
          <w:sz w:val="24"/>
          <w:szCs w:val="24"/>
        </w:rPr>
      </w:r>
      <w:r>
        <w:rPr>
          <w:color w:val="000000"/>
          <w:sz w:val="24"/>
          <w:szCs w:val="24"/>
        </w:rPr>
      </w:r>
    </w:p>
    <w:p>
      <w:pPr>
        <w:numPr>
          <w:ilvl w:val="0"/>
          <w:numId w:val="3"/>
        </w:numPr>
        <w:jc w:val="center"/>
        <w:shd w:val="clear" w:color="auto" w:fill="ffffff"/>
        <w:rPr>
          <w:b/>
          <w:bCs/>
          <w:color w:val="000000"/>
          <w:sz w:val="24"/>
          <w:szCs w:val="24"/>
        </w:rPr>
      </w:pPr>
      <w:r>
        <w:rPr>
          <w:b/>
          <w:bCs/>
          <w:color w:val="000000"/>
          <w:sz w:val="24"/>
          <w:szCs w:val="24"/>
        </w:rPr>
        <w:t xml:space="preserve">Предмет Договора</w:t>
      </w:r>
      <w:r>
        <w:rPr>
          <w:b/>
          <w:bCs/>
          <w:color w:val="000000"/>
          <w:sz w:val="24"/>
          <w:szCs w:val="24"/>
        </w:rPr>
      </w:r>
    </w:p>
    <w:p>
      <w:pPr>
        <w:numPr>
          <w:ilvl w:val="1"/>
          <w:numId w:val="3"/>
        </w:numPr>
        <w:ind w:left="0" w:firstLine="0"/>
        <w:jc w:val="both"/>
        <w:spacing w:line="250" w:lineRule="exact"/>
        <w:shd w:val="clear" w:color="auto" w:fill="ffffff"/>
        <w:tabs>
          <w:tab w:val="left" w:pos="540" w:leader="none"/>
        </w:tabs>
        <w:rPr>
          <w:color w:val="000000"/>
          <w:sz w:val="24"/>
          <w:szCs w:val="24"/>
        </w:rPr>
      </w:pPr>
      <w:r>
        <w:rPr>
          <w:bCs/>
          <w:sz w:val="24"/>
          <w:szCs w:val="24"/>
        </w:rPr>
        <w:t xml:space="preserve">В соответствии с Договором Поставщик обязуется передать Покупателю </w:t>
      </w:r>
      <w:r>
        <w:rPr>
          <w:b/>
          <w:bCs/>
          <w:sz w:val="24"/>
          <w:szCs w:val="24"/>
        </w:rPr>
        <w:t xml:space="preserve">Товары канцелярские </w:t>
      </w:r>
      <w:r>
        <w:rPr>
          <w:sz w:val="24"/>
          <w:szCs w:val="24"/>
        </w:rPr>
        <w:t xml:space="preserve">(</w:t>
      </w:r>
      <w:r>
        <w:rPr>
          <w:bCs/>
          <w:sz w:val="24"/>
          <w:szCs w:val="24"/>
        </w:rPr>
        <w:t xml:space="preserve">дал</w:t>
      </w:r>
      <w:r>
        <w:rPr>
          <w:bCs/>
          <w:sz w:val="24"/>
          <w:szCs w:val="24"/>
        </w:rPr>
        <w:t xml:space="preserve">ее - Товар) со всей необходимой документацией в порядке и на условиях, предусмотренных настоящим Договором и Приложениями к нему.</w:t>
      </w:r>
      <w:r>
        <w:rPr>
          <w:color w:val="000000"/>
          <w:sz w:val="24"/>
          <w:szCs w:val="24"/>
        </w:rPr>
      </w:r>
    </w:p>
    <w:p>
      <w:pPr>
        <w:numPr>
          <w:ilvl w:val="1"/>
          <w:numId w:val="3"/>
        </w:numPr>
        <w:ind w:left="0" w:firstLine="0"/>
        <w:jc w:val="both"/>
        <w:spacing w:line="250" w:lineRule="exact"/>
        <w:shd w:val="clear" w:color="auto" w:fill="ffffff"/>
        <w:tabs>
          <w:tab w:val="left" w:pos="540" w:leader="none"/>
        </w:tabs>
        <w:rPr>
          <w:bCs/>
          <w:sz w:val="24"/>
          <w:szCs w:val="24"/>
        </w:rPr>
      </w:pPr>
      <w:r>
        <w:rPr>
          <w:bCs/>
          <w:sz w:val="24"/>
          <w:szCs w:val="24"/>
        </w:rPr>
        <w:t xml:space="preserve">Товар на дату его доставки Покупателю должен быть новым и не использованным ранее.</w:t>
      </w:r>
      <w:r>
        <w:rPr>
          <w:bCs/>
          <w:sz w:val="24"/>
          <w:szCs w:val="24"/>
        </w:rPr>
      </w:r>
    </w:p>
    <w:p>
      <w:pPr>
        <w:numPr>
          <w:ilvl w:val="1"/>
          <w:numId w:val="3"/>
        </w:numPr>
        <w:ind w:left="0" w:firstLine="0"/>
        <w:jc w:val="both"/>
        <w:spacing w:line="250" w:lineRule="exact"/>
        <w:shd w:val="clear" w:color="auto" w:fill="ffffff"/>
        <w:tabs>
          <w:tab w:val="left" w:pos="540" w:leader="none"/>
        </w:tabs>
        <w:rPr>
          <w:bCs/>
          <w:sz w:val="24"/>
          <w:szCs w:val="24"/>
        </w:rPr>
      </w:pPr>
      <w:r>
        <w:rPr>
          <w:bCs/>
          <w:sz w:val="24"/>
          <w:szCs w:val="24"/>
        </w:rPr>
        <w:t xml:space="preserve">Поставщик гарантирует, что Товар на дату ег</w:t>
      </w:r>
      <w:r>
        <w:rPr>
          <w:bCs/>
          <w:sz w:val="24"/>
          <w:szCs w:val="24"/>
        </w:rPr>
        <w:t xml:space="preserve">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w:t>
      </w:r>
      <w:r>
        <w:rPr>
          <w:bCs/>
          <w:sz w:val="24"/>
          <w:szCs w:val="24"/>
        </w:rPr>
        <w:t xml:space="preserve">юбые убытки, понесенные Покупателем непосредственно в связи с тем, что Покупатель полагался на такие гарантии.</w:t>
      </w:r>
      <w:r>
        <w:rPr>
          <w:bCs/>
          <w:sz w:val="24"/>
          <w:szCs w:val="24"/>
        </w:rPr>
      </w:r>
    </w:p>
    <w:p>
      <w:pPr>
        <w:numPr>
          <w:ilvl w:val="1"/>
          <w:numId w:val="3"/>
        </w:numPr>
        <w:ind w:left="0" w:firstLine="0"/>
        <w:jc w:val="both"/>
        <w:spacing w:line="250" w:lineRule="exact"/>
        <w:shd w:val="clear" w:color="auto" w:fill="ffffff"/>
        <w:tabs>
          <w:tab w:val="left" w:pos="540" w:leader="none"/>
        </w:tabs>
        <w:rPr>
          <w:bCs/>
          <w:sz w:val="24"/>
          <w:szCs w:val="24"/>
        </w:rPr>
      </w:pPr>
      <w:r>
        <w:rPr>
          <w:bCs/>
          <w:sz w:val="24"/>
          <w:szCs w:val="24"/>
        </w:rPr>
        <w:t xml:space="preserve">Объем обязательств Поставщика включает в себя, без ограничения приведенным перечнем: </w:t>
      </w:r>
      <w:r>
        <w:rPr>
          <w:bCs/>
          <w:sz w:val="24"/>
          <w:szCs w:val="24"/>
        </w:rPr>
      </w:r>
    </w:p>
    <w:p>
      <w:pPr>
        <w:numPr>
          <w:ilvl w:val="0"/>
          <w:numId w:val="4"/>
        </w:numPr>
        <w:jc w:val="both"/>
        <w:spacing w:line="250" w:lineRule="exact"/>
        <w:shd w:val="clear" w:color="auto" w:fill="ffffff"/>
        <w:tabs>
          <w:tab w:val="left" w:pos="540" w:leader="none"/>
        </w:tabs>
        <w:rPr>
          <w:bCs/>
          <w:sz w:val="24"/>
          <w:szCs w:val="24"/>
        </w:rPr>
      </w:pPr>
      <w:r>
        <w:rPr>
          <w:bCs/>
          <w:sz w:val="24"/>
          <w:szCs w:val="24"/>
        </w:rPr>
        <w:t xml:space="preserve">поставку Товара;</w:t>
      </w:r>
      <w:r>
        <w:rPr>
          <w:bCs/>
          <w:sz w:val="24"/>
          <w:szCs w:val="24"/>
        </w:rPr>
      </w:r>
    </w:p>
    <w:p>
      <w:pPr>
        <w:numPr>
          <w:ilvl w:val="0"/>
          <w:numId w:val="4"/>
        </w:numPr>
        <w:jc w:val="both"/>
        <w:spacing w:line="250" w:lineRule="exact"/>
        <w:shd w:val="clear" w:color="auto" w:fill="ffffff"/>
        <w:tabs>
          <w:tab w:val="left" w:pos="540" w:leader="none"/>
        </w:tabs>
        <w:rPr>
          <w:bCs/>
          <w:sz w:val="24"/>
          <w:szCs w:val="24"/>
        </w:rPr>
      </w:pPr>
      <w:r>
        <w:rPr>
          <w:bCs/>
          <w:sz w:val="24"/>
          <w:szCs w:val="24"/>
        </w:rPr>
        <w:t xml:space="preserve">доставку</w:t>
      </w:r>
      <w:r>
        <w:rPr>
          <w:bCs/>
          <w:sz w:val="24"/>
          <w:szCs w:val="24"/>
        </w:rPr>
        <w:t xml:space="preserve"> Товара до склада Покупателя, включая его разгрузку, погрузку.</w:t>
      </w:r>
      <w:r>
        <w:rPr>
          <w:bCs/>
          <w:sz w:val="24"/>
          <w:szCs w:val="24"/>
        </w:rPr>
      </w:r>
    </w:p>
    <w:p>
      <w:pPr>
        <w:numPr>
          <w:ilvl w:val="1"/>
          <w:numId w:val="3"/>
        </w:numPr>
        <w:ind w:left="0" w:firstLine="0"/>
        <w:jc w:val="both"/>
        <w:spacing w:line="250" w:lineRule="exact"/>
        <w:shd w:val="clear" w:color="auto" w:fill="ffffff"/>
        <w:tabs>
          <w:tab w:val="left" w:pos="540" w:leader="none"/>
        </w:tabs>
        <w:rPr>
          <w:color w:val="000000"/>
          <w:sz w:val="24"/>
          <w:szCs w:val="24"/>
        </w:rPr>
      </w:pPr>
      <w:r>
        <w:rPr>
          <w:bCs/>
          <w:sz w:val="24"/>
          <w:szCs w:val="24"/>
        </w:rPr>
        <w:t xml:space="preserve">Покупатель обязуется принять и оплатить Товар на условиях настоящего Договора.</w:t>
      </w:r>
      <w:r>
        <w:rPr>
          <w:color w:val="000000"/>
          <w:sz w:val="24"/>
          <w:szCs w:val="24"/>
        </w:rPr>
      </w:r>
    </w:p>
    <w:p>
      <w:pPr>
        <w:numPr>
          <w:ilvl w:val="1"/>
          <w:numId w:val="3"/>
        </w:numPr>
        <w:ind w:left="0" w:firstLine="0"/>
        <w:jc w:val="both"/>
        <w:spacing w:line="250" w:lineRule="exact"/>
        <w:shd w:val="clear" w:color="auto" w:fill="ffffff"/>
        <w:tabs>
          <w:tab w:val="left" w:pos="540" w:leader="none"/>
        </w:tabs>
        <w:rPr>
          <w:color w:val="000000"/>
          <w:sz w:val="24"/>
          <w:szCs w:val="24"/>
        </w:rPr>
      </w:pPr>
      <w:r>
        <w:rPr>
          <w:color w:val="000000"/>
          <w:sz w:val="24"/>
          <w:szCs w:val="24"/>
        </w:rPr>
        <w:t xml:space="preserve">Конкретные условия поставки, ассортимент, единицы измерения и цены поставляемого Товара определяются в Спецификаци</w:t>
      </w:r>
      <w:r>
        <w:rPr>
          <w:color w:val="000000"/>
          <w:sz w:val="24"/>
          <w:szCs w:val="24"/>
        </w:rPr>
        <w:t xml:space="preserve">и (Приложение №1 к настоящему договору). </w:t>
      </w:r>
      <w:r>
        <w:rPr>
          <w:color w:val="000000"/>
          <w:sz w:val="24"/>
          <w:szCs w:val="24"/>
        </w:rPr>
      </w:r>
    </w:p>
    <w:p>
      <w:pPr>
        <w:jc w:val="both"/>
        <w:spacing w:line="250" w:lineRule="exact"/>
        <w:shd w:val="clear" w:color="auto" w:fill="ffffff"/>
        <w:tabs>
          <w:tab w:val="left" w:pos="540" w:leader="none"/>
        </w:tabs>
        <w:rPr>
          <w:color w:val="000000"/>
          <w:sz w:val="24"/>
          <w:szCs w:val="24"/>
        </w:rPr>
      </w:pPr>
      <w:r>
        <w:rPr>
          <w:color w:val="000000"/>
          <w:sz w:val="24"/>
          <w:szCs w:val="24"/>
        </w:rPr>
      </w:r>
      <w:r>
        <w:rPr>
          <w:color w:val="000000"/>
          <w:sz w:val="24"/>
          <w:szCs w:val="24"/>
        </w:rPr>
      </w:r>
    </w:p>
    <w:p>
      <w:pPr>
        <w:numPr>
          <w:ilvl w:val="0"/>
          <w:numId w:val="3"/>
        </w:numPr>
        <w:jc w:val="center"/>
        <w:shd w:val="clear" w:color="auto" w:fill="ffffff"/>
        <w:rPr>
          <w:b/>
          <w:color w:val="000000"/>
          <w:sz w:val="24"/>
          <w:szCs w:val="24"/>
        </w:rPr>
      </w:pPr>
      <w:r>
        <w:rPr>
          <w:b/>
          <w:color w:val="000000"/>
          <w:sz w:val="24"/>
          <w:szCs w:val="24"/>
        </w:rPr>
        <w:t xml:space="preserve">Сумма Договора и порядок оплаты</w:t>
      </w:r>
      <w:r>
        <w:rPr>
          <w:b/>
          <w:color w:val="000000"/>
          <w:sz w:val="24"/>
          <w:szCs w:val="24"/>
        </w:rPr>
      </w:r>
    </w:p>
    <w:p>
      <w:pPr>
        <w:jc w:val="both"/>
        <w:spacing w:line="250" w:lineRule="exact"/>
        <w:shd w:val="clear" w:color="auto" w:fill="ffffff"/>
        <w:rPr>
          <w:color w:val="000000"/>
          <w:sz w:val="24"/>
          <w:szCs w:val="24"/>
        </w:rPr>
      </w:pPr>
      <w:r>
        <w:rPr>
          <w:color w:val="000000"/>
          <w:sz w:val="24"/>
          <w:szCs w:val="24"/>
        </w:rPr>
        <w:t xml:space="preserve">2.1. Предельная сумма Договора составляет</w:t>
      </w:r>
      <w:r>
        <w:rPr>
          <w:b/>
          <w:bCs/>
          <w:color w:val="000000"/>
          <w:sz w:val="24"/>
          <w:szCs w:val="24"/>
        </w:rPr>
        <w:t xml:space="preserve"> </w:t>
      </w:r>
      <w:r>
        <w:rPr>
          <w:b/>
          <w:bCs/>
          <w:color w:val="000000"/>
          <w:sz w:val="24"/>
          <w:szCs w:val="24"/>
          <w:u w:val="single"/>
        </w:rPr>
        <w:t xml:space="preserve">__________</w:t>
      </w:r>
      <w:r>
        <w:rPr>
          <w:color w:val="000000"/>
          <w:sz w:val="24"/>
          <w:szCs w:val="24"/>
          <w:u w:val="single"/>
        </w:rPr>
        <w:t xml:space="preserve"> (_________________________________ ____________________________</w:t>
      </w:r>
      <w:r>
        <w:rPr>
          <w:color w:val="000000"/>
          <w:sz w:val="24"/>
          <w:szCs w:val="24"/>
        </w:rPr>
        <w:t xml:space="preserve">), в том числе НДС 20%, в размере </w:t>
      </w:r>
      <w:r>
        <w:rPr>
          <w:b/>
          <w:color w:val="000000"/>
          <w:sz w:val="24"/>
          <w:szCs w:val="24"/>
          <w:u w:val="single"/>
        </w:rPr>
        <w:t xml:space="preserve">______________</w:t>
      </w:r>
      <w:r>
        <w:rPr>
          <w:b/>
          <w:color w:val="000000"/>
          <w:sz w:val="24"/>
          <w:szCs w:val="24"/>
        </w:rPr>
        <w:t xml:space="preserve">___</w:t>
      </w:r>
      <w:r>
        <w:rPr>
          <w:color w:val="000000"/>
          <w:sz w:val="24"/>
          <w:szCs w:val="24"/>
        </w:rPr>
        <w:t xml:space="preserve"> (____________________________________).</w:t>
      </w:r>
      <w:r>
        <w:rPr>
          <w:color w:val="000000"/>
          <w:sz w:val="24"/>
          <w:szCs w:val="24"/>
        </w:rPr>
      </w:r>
    </w:p>
    <w:p>
      <w:pPr>
        <w:jc w:val="both"/>
        <w:spacing w:line="250" w:lineRule="exact"/>
        <w:shd w:val="clear" w:color="auto" w:fill="ffffff"/>
        <w:rPr>
          <w:color w:val="000000"/>
          <w:sz w:val="24"/>
          <w:szCs w:val="24"/>
        </w:rPr>
      </w:pPr>
      <w:r>
        <w:rPr>
          <w:color w:val="000000"/>
          <w:sz w:val="24"/>
          <w:szCs w:val="24"/>
        </w:rPr>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2.2. 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2.3. Сумм</w:t>
      </w:r>
      <w:r>
        <w:rPr>
          <w:color w:val="000000"/>
          <w:sz w:val="24"/>
          <w:szCs w:val="24"/>
        </w:rPr>
        <w:t xml:space="preserve">а Договора включает в себя стоимость Товара, </w:t>
      </w:r>
      <w:r>
        <w:rPr>
          <w:sz w:val="24"/>
          <w:szCs w:val="24"/>
        </w:rPr>
        <w:t xml:space="preserve">затраты Поставщика по доставке Товара в адрес Покупателя (до склада Покупателя) </w:t>
      </w:r>
      <w:r>
        <w:rPr>
          <w:color w:val="000000"/>
          <w:sz w:val="24"/>
          <w:szCs w:val="24"/>
        </w:rPr>
        <w:t xml:space="preserve">все налоги, сборы и пошлины, расходы по погрузке, выгрузке, упаковке, таре, а также иные расходы, связанные с осуществлением постав</w:t>
      </w:r>
      <w:r>
        <w:rPr>
          <w:color w:val="000000"/>
          <w:sz w:val="24"/>
          <w:szCs w:val="24"/>
        </w:rPr>
        <w:t xml:space="preserve">ки по настоящему Договору. </w:t>
      </w:r>
      <w:r>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w:t>
      </w:r>
      <w:r>
        <w:rPr>
          <w:sz w:val="24"/>
          <w:szCs w:val="24"/>
        </w:rPr>
        <w:t xml:space="preserve">кой Федерации. </w:t>
      </w:r>
      <w:r>
        <w:rPr>
          <w:color w:val="000000"/>
          <w:sz w:val="24"/>
          <w:szCs w:val="24"/>
        </w:rPr>
        <w:t xml:space="preserve">Сумма Договора является фиксированной и не подлежит изменению в течение срока действия настоящего Договора.</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2.4. Расчеты по настоящему Договору осуществляются в следующем порядке:</w:t>
      </w:r>
      <w:r>
        <w:rPr>
          <w:color w:val="000000"/>
          <w:sz w:val="24"/>
          <w:szCs w:val="24"/>
        </w:rPr>
      </w:r>
    </w:p>
    <w:p>
      <w:pPr>
        <w:jc w:val="both"/>
        <w:spacing w:line="250" w:lineRule="exact"/>
        <w:shd w:val="clear" w:color="auto" w:fill="ffffff"/>
        <w:rPr>
          <w:color w:val="000000"/>
          <w:sz w:val="24"/>
          <w:szCs w:val="24"/>
        </w:rPr>
      </w:pPr>
      <w:r>
        <w:rPr>
          <w:sz w:val="24"/>
          <w:szCs w:val="24"/>
        </w:rPr>
        <w:t xml:space="preserve">2.4.1. 100 % (сто процентов) Суммы Заявки на поставку, оплачи</w:t>
      </w:r>
      <w:r>
        <w:rPr>
          <w:sz w:val="24"/>
          <w:szCs w:val="24"/>
        </w:rPr>
        <w:t xml:space="preserve">ваются в течение </w:t>
      </w:r>
      <w:r>
        <w:rPr>
          <w:b/>
          <w:sz w:val="24"/>
          <w:szCs w:val="24"/>
        </w:rPr>
        <w:t xml:space="preserve">7 (семи) рабочих дней</w:t>
      </w:r>
      <w:r>
        <w:rPr>
          <w:sz w:val="24"/>
          <w:szCs w:val="24"/>
        </w:rPr>
        <w:t xml:space="preserve"> от даты поставки Товара и его принятия Покупателем с подписанием Товарной накладной </w:t>
      </w:r>
      <w:r>
        <w:rPr>
          <w:color w:val="000000"/>
          <w:sz w:val="24"/>
          <w:szCs w:val="24"/>
        </w:rPr>
        <w:t xml:space="preserve">унифицированной</w:t>
      </w:r>
      <w:r>
        <w:rPr>
          <w:sz w:val="24"/>
          <w:szCs w:val="24"/>
        </w:rPr>
        <w:t xml:space="preserve"> формы ТОРГ-12 и при условии предоставления Поставщиком Покупателю оригиналов всех следующих надлежаще оформленных док</w:t>
      </w:r>
      <w:r>
        <w:rPr>
          <w:sz w:val="24"/>
          <w:szCs w:val="24"/>
        </w:rPr>
        <w:t xml:space="preserve">ументов:</w:t>
      </w:r>
      <w:r>
        <w:rPr>
          <w:color w:val="000000"/>
          <w:sz w:val="24"/>
          <w:szCs w:val="24"/>
        </w:rPr>
      </w:r>
    </w:p>
    <w:p>
      <w:pPr>
        <w:ind w:firstLine="567"/>
        <w:jc w:val="both"/>
        <w:tabs>
          <w:tab w:val="left" w:pos="90" w:leader="none"/>
        </w:tabs>
        <w:rPr>
          <w:sz w:val="24"/>
          <w:szCs w:val="24"/>
        </w:rPr>
      </w:pPr>
      <w:r>
        <w:rPr>
          <w:sz w:val="24"/>
          <w:szCs w:val="24"/>
        </w:rPr>
        <w:t xml:space="preserve">• Счетов-фактуры;</w:t>
      </w:r>
      <w:r>
        <w:rPr>
          <w:sz w:val="24"/>
          <w:szCs w:val="24"/>
        </w:rPr>
      </w:r>
    </w:p>
    <w:p>
      <w:pPr>
        <w:ind w:firstLine="567"/>
        <w:jc w:val="both"/>
        <w:tabs>
          <w:tab w:val="left" w:pos="90" w:leader="none"/>
        </w:tabs>
        <w:rPr>
          <w:sz w:val="24"/>
          <w:szCs w:val="24"/>
        </w:rPr>
      </w:pPr>
      <w:r>
        <w:rPr>
          <w:sz w:val="24"/>
          <w:szCs w:val="24"/>
        </w:rPr>
        <w:t xml:space="preserve">• Счетов;</w:t>
      </w:r>
      <w:r>
        <w:rPr>
          <w:sz w:val="24"/>
          <w:szCs w:val="24"/>
        </w:rPr>
      </w:r>
    </w:p>
    <w:p>
      <w:pPr>
        <w:ind w:firstLine="567"/>
        <w:jc w:val="both"/>
        <w:tabs>
          <w:tab w:val="left" w:pos="90" w:leader="none"/>
        </w:tabs>
        <w:rPr>
          <w:sz w:val="24"/>
          <w:szCs w:val="24"/>
        </w:rPr>
      </w:pPr>
      <w:r>
        <w:rPr>
          <w:sz w:val="24"/>
          <w:szCs w:val="24"/>
        </w:rPr>
        <w:t xml:space="preserve">• Товарных накладных </w:t>
      </w:r>
      <w:r>
        <w:rPr>
          <w:color w:val="000000"/>
          <w:sz w:val="24"/>
          <w:szCs w:val="24"/>
        </w:rPr>
        <w:t xml:space="preserve">унифицированной</w:t>
      </w:r>
      <w:r>
        <w:rPr>
          <w:sz w:val="24"/>
          <w:szCs w:val="24"/>
        </w:rPr>
        <w:t xml:space="preserve"> формы ТОРГ-12.</w:t>
      </w:r>
      <w:r>
        <w:rPr>
          <w:sz w:val="24"/>
          <w:szCs w:val="24"/>
        </w:rPr>
      </w:r>
    </w:p>
    <w:p>
      <w:pPr>
        <w:jc w:val="both"/>
        <w:tabs>
          <w:tab w:val="left" w:pos="90" w:leader="none"/>
          <w:tab w:val="left" w:pos="8535" w:leader="none"/>
        </w:tabs>
        <w:rPr>
          <w:sz w:val="24"/>
          <w:szCs w:val="24"/>
        </w:rPr>
      </w:pPr>
      <w:r>
        <w:rPr>
          <w:sz w:val="24"/>
          <w:szCs w:val="24"/>
        </w:rPr>
        <w:t xml:space="preserve">Счета, не подтвержденные документами, не оплачиваются.</w:t>
      </w:r>
      <w:r>
        <w:rPr>
          <w:sz w:val="24"/>
          <w:szCs w:val="24"/>
        </w:rPr>
      </w:r>
    </w:p>
    <w:p>
      <w:pPr>
        <w:jc w:val="both"/>
        <w:spacing w:line="250" w:lineRule="exact"/>
        <w:shd w:val="clear" w:color="auto" w:fill="ffffff"/>
        <w:rPr>
          <w:color w:val="000000"/>
          <w:sz w:val="24"/>
          <w:szCs w:val="24"/>
        </w:rPr>
      </w:pPr>
      <w:r>
        <w:rPr>
          <w:color w:val="000000"/>
          <w:sz w:val="24"/>
          <w:szCs w:val="24"/>
        </w:rPr>
        <w:t xml:space="preserve">2.5.   В случае возникновения претензий Покупателя в отношении качества</w:t>
      </w:r>
      <w:r>
        <w:rPr>
          <w:color w:val="000000"/>
          <w:sz w:val="24"/>
          <w:szCs w:val="24"/>
        </w:rPr>
        <w:t xml:space="preserve">,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w:t>
      </w:r>
      <w:r>
        <w:rPr>
          <w:color w:val="000000"/>
          <w:sz w:val="24"/>
          <w:szCs w:val="24"/>
        </w:rPr>
        <w:t xml:space="preserve">ичестве и/или ассортименте и до момента устранения выявленных нарушений Поставщиком. При этом </w:t>
      </w:r>
      <w:r>
        <w:rPr>
          <w:color w:val="000000"/>
          <w:sz w:val="24"/>
          <w:szCs w:val="24"/>
        </w:rPr>
        <w:t xml:space="preserve">Покупатель не несет ответственности за задержку оплаты за поставленный Товар.</w:t>
      </w:r>
      <w:r>
        <w:rPr>
          <w:color w:val="000000"/>
          <w:sz w:val="24"/>
          <w:szCs w:val="24"/>
        </w:rPr>
      </w:r>
    </w:p>
    <w:p>
      <w:pPr>
        <w:jc w:val="both"/>
        <w:spacing w:line="250" w:lineRule="exact"/>
        <w:shd w:val="clear" w:color="auto" w:fill="ffffff"/>
        <w:rPr>
          <w:color w:val="000000"/>
          <w:sz w:val="24"/>
          <w:szCs w:val="24"/>
        </w:rPr>
      </w:pPr>
      <w:r>
        <w:rPr>
          <w:color w:val="000000"/>
          <w:sz w:val="24"/>
          <w:szCs w:val="24"/>
        </w:rPr>
      </w:r>
      <w:r>
        <w:rPr>
          <w:color w:val="000000"/>
          <w:sz w:val="24"/>
          <w:szCs w:val="24"/>
        </w:rPr>
      </w:r>
    </w:p>
    <w:p>
      <w:pPr>
        <w:jc w:val="center"/>
        <w:rPr>
          <w:b/>
          <w:color w:val="000000"/>
          <w:sz w:val="24"/>
          <w:szCs w:val="24"/>
        </w:rPr>
      </w:pPr>
      <w:r>
        <w:rPr>
          <w:b/>
          <w:color w:val="000000"/>
          <w:sz w:val="24"/>
          <w:szCs w:val="24"/>
        </w:rPr>
        <w:t xml:space="preserve">3. Качество и комплектность</w:t>
      </w:r>
      <w:r>
        <w:rPr>
          <w:b/>
          <w:color w:val="000000"/>
          <w:sz w:val="24"/>
          <w:szCs w:val="24"/>
        </w:rPr>
      </w:r>
    </w:p>
    <w:p>
      <w:pPr>
        <w:numPr>
          <w:ilvl w:val="1"/>
          <w:numId w:val="6"/>
        </w:numPr>
        <w:ind w:left="0" w:firstLine="0"/>
        <w:jc w:val="both"/>
        <w:spacing w:line="250" w:lineRule="exact"/>
        <w:shd w:val="clear" w:color="auto" w:fill="ffffff"/>
        <w:rPr>
          <w:color w:val="000000"/>
          <w:sz w:val="24"/>
          <w:szCs w:val="24"/>
        </w:rPr>
      </w:pPr>
      <w:r>
        <w:rPr>
          <w:color w:val="000000"/>
          <w:sz w:val="24"/>
          <w:szCs w:val="24"/>
        </w:rPr>
        <w:t xml:space="preserve">Качество и комплектность поставляемого Товара должны со</w:t>
      </w:r>
      <w:r>
        <w:rPr>
          <w:color w:val="000000"/>
          <w:sz w:val="24"/>
          <w:szCs w:val="24"/>
        </w:rPr>
        <w:t xml:space="preserve">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r>
        <w:rPr>
          <w:color w:val="000000"/>
          <w:sz w:val="24"/>
          <w:szCs w:val="24"/>
        </w:rPr>
        <w:t xml:space="preserve">.</w:t>
      </w:r>
      <w:r>
        <w:rPr>
          <w:color w:val="000000"/>
          <w:sz w:val="24"/>
          <w:szCs w:val="24"/>
        </w:rPr>
      </w:r>
    </w:p>
    <w:p>
      <w:pPr>
        <w:numPr>
          <w:ilvl w:val="1"/>
          <w:numId w:val="6"/>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r>
        <w:rPr>
          <w:color w:val="000000"/>
          <w:sz w:val="24"/>
          <w:szCs w:val="24"/>
        </w:rPr>
      </w:r>
    </w:p>
    <w:p>
      <w:pPr>
        <w:numPr>
          <w:ilvl w:val="0"/>
          <w:numId w:val="1"/>
        </w:numPr>
        <w:ind w:left="0" w:firstLine="540"/>
        <w:jc w:val="both"/>
        <w:spacing w:line="250" w:lineRule="exact"/>
        <w:shd w:val="clear" w:color="auto" w:fill="ffffff"/>
        <w:tabs>
          <w:tab w:val="num" w:pos="0" w:leader="none"/>
          <w:tab w:val="clear" w:pos="644" w:leader="none"/>
          <w:tab w:val="left" w:pos="900" w:leader="none"/>
        </w:tabs>
        <w:rPr>
          <w:color w:val="000000"/>
          <w:sz w:val="24"/>
          <w:szCs w:val="24"/>
        </w:rPr>
      </w:pPr>
      <w:r>
        <w:rPr>
          <w:color w:val="000000"/>
          <w:sz w:val="24"/>
          <w:szCs w:val="24"/>
        </w:rPr>
        <w:t xml:space="preserve">Сертификат качества (технический паспорт);</w:t>
      </w:r>
      <w:r>
        <w:rPr>
          <w:color w:val="000000"/>
          <w:sz w:val="24"/>
          <w:szCs w:val="24"/>
        </w:rPr>
      </w:r>
    </w:p>
    <w:p>
      <w:pPr>
        <w:numPr>
          <w:ilvl w:val="0"/>
          <w:numId w:val="1"/>
        </w:numPr>
        <w:ind w:left="0" w:firstLine="540"/>
        <w:jc w:val="both"/>
        <w:spacing w:line="250" w:lineRule="exact"/>
        <w:shd w:val="clear" w:color="auto" w:fill="ffffff"/>
        <w:tabs>
          <w:tab w:val="num" w:pos="0" w:leader="none"/>
          <w:tab w:val="clear" w:pos="644" w:leader="none"/>
          <w:tab w:val="left" w:pos="900" w:leader="none"/>
        </w:tabs>
        <w:rPr>
          <w:color w:val="000000"/>
          <w:sz w:val="24"/>
          <w:szCs w:val="24"/>
        </w:rPr>
      </w:pPr>
      <w:r>
        <w:rPr>
          <w:color w:val="000000"/>
          <w:sz w:val="24"/>
          <w:szCs w:val="24"/>
        </w:rPr>
        <w:t xml:space="preserve">Инструкция по эксплу</w:t>
      </w:r>
      <w:r>
        <w:rPr>
          <w:color w:val="000000"/>
          <w:sz w:val="24"/>
          <w:szCs w:val="24"/>
        </w:rPr>
        <w:t xml:space="preserve">атации (при необходимости);</w:t>
      </w:r>
      <w:r>
        <w:rPr>
          <w:color w:val="000000"/>
          <w:sz w:val="24"/>
          <w:szCs w:val="24"/>
        </w:rPr>
      </w:r>
    </w:p>
    <w:p>
      <w:pPr>
        <w:numPr>
          <w:ilvl w:val="0"/>
          <w:numId w:val="1"/>
        </w:numPr>
        <w:ind w:left="0" w:firstLine="540"/>
        <w:jc w:val="both"/>
        <w:spacing w:line="250" w:lineRule="exact"/>
        <w:shd w:val="clear" w:color="auto" w:fill="ffffff"/>
        <w:tabs>
          <w:tab w:val="num" w:pos="0" w:leader="none"/>
          <w:tab w:val="clear" w:pos="644" w:leader="none"/>
          <w:tab w:val="left" w:pos="900" w:leader="none"/>
        </w:tabs>
        <w:rPr>
          <w:color w:val="000000"/>
          <w:sz w:val="24"/>
          <w:szCs w:val="24"/>
        </w:rPr>
      </w:pPr>
      <w:r>
        <w:rPr>
          <w:color w:val="000000"/>
          <w:sz w:val="24"/>
          <w:szCs w:val="24"/>
        </w:rPr>
        <w:t xml:space="preserve">Упаковочный лист на каждую партию отгруженного Товара; </w:t>
      </w:r>
      <w:r>
        <w:rPr>
          <w:color w:val="000000"/>
          <w:sz w:val="24"/>
          <w:szCs w:val="24"/>
        </w:rPr>
      </w:r>
    </w:p>
    <w:p>
      <w:pPr>
        <w:numPr>
          <w:ilvl w:val="0"/>
          <w:numId w:val="1"/>
        </w:numPr>
        <w:ind w:left="0" w:firstLine="540"/>
        <w:jc w:val="both"/>
        <w:spacing w:line="250" w:lineRule="exact"/>
        <w:shd w:val="clear" w:color="auto" w:fill="ffffff"/>
        <w:tabs>
          <w:tab w:val="num" w:pos="0" w:leader="none"/>
          <w:tab w:val="clear" w:pos="644" w:leader="none"/>
          <w:tab w:val="left" w:pos="900" w:leader="none"/>
        </w:tabs>
        <w:rPr>
          <w:color w:val="000000"/>
          <w:sz w:val="24"/>
          <w:szCs w:val="24"/>
        </w:rPr>
      </w:pPr>
      <w:r>
        <w:rPr>
          <w:color w:val="000000"/>
          <w:sz w:val="24"/>
          <w:szCs w:val="24"/>
        </w:rPr>
        <w:t xml:space="preserve">Товарная накладная унифицированной формы ТОРГ-12. </w:t>
      </w:r>
      <w:r>
        <w:rPr>
          <w:color w:val="000000"/>
          <w:sz w:val="24"/>
          <w:szCs w:val="24"/>
        </w:rPr>
      </w:r>
    </w:p>
    <w:p>
      <w:pPr>
        <w:numPr>
          <w:ilvl w:val="1"/>
          <w:numId w:val="6"/>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w:t>
      </w:r>
      <w:r>
        <w:rPr>
          <w:color w:val="000000"/>
          <w:sz w:val="24"/>
          <w:szCs w:val="24"/>
        </w:rPr>
        <w:t xml:space="preserve"> Покупатель (грузополучатель) уведомляет об этом Поставщика. Поставщик обязан в течение 2 (двух)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w:t>
      </w:r>
      <w:r>
        <w:rPr>
          <w:color w:val="000000"/>
          <w:sz w:val="24"/>
          <w:szCs w:val="24"/>
        </w:rPr>
        <w:t xml:space="preserve">нности, предусмотренной условиями настоящего Договора за нарушение срока поставки. </w:t>
      </w:r>
      <w:r>
        <w:rPr>
          <w:color w:val="000000"/>
          <w:sz w:val="24"/>
          <w:szCs w:val="24"/>
        </w:rPr>
      </w:r>
    </w:p>
    <w:p>
      <w:pPr>
        <w:numPr>
          <w:ilvl w:val="1"/>
          <w:numId w:val="6"/>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w:t>
      </w:r>
      <w:r>
        <w:rPr>
          <w:color w:val="000000"/>
          <w:sz w:val="24"/>
          <w:szCs w:val="24"/>
        </w:rPr>
        <w:t xml:space="preserve">от Товара</w:t>
      </w:r>
      <w:r>
        <w:rPr>
          <w:color w:val="000000"/>
          <w:sz w:val="24"/>
          <w:szCs w:val="24"/>
        </w:rPr>
      </w:r>
    </w:p>
    <w:p>
      <w:pPr>
        <w:numPr>
          <w:ilvl w:val="1"/>
          <w:numId w:val="6"/>
        </w:numPr>
        <w:ind w:left="0" w:firstLine="0"/>
        <w:jc w:val="both"/>
        <w:spacing w:line="250" w:lineRule="exact"/>
        <w:shd w:val="clear" w:color="auto" w:fill="ffffff"/>
        <w:tabs>
          <w:tab w:val="left" w:pos="720" w:leader="none"/>
        </w:tabs>
        <w:rPr>
          <w:i/>
          <w:color w:val="000000"/>
          <w:sz w:val="24"/>
          <w:szCs w:val="24"/>
        </w:rPr>
      </w:pPr>
      <w:r>
        <w:rPr>
          <w:color w:val="000000"/>
          <w:sz w:val="24"/>
          <w:szCs w:val="24"/>
        </w:rPr>
        <w:t xml:space="preserve">На Товар устанавливается гарантийный срок, равный 12 месяцев и исчисляемый с даты подписания Сторонами Товарной накладной унифицированной формы ТОРГ-12.  </w:t>
      </w:r>
      <w:r>
        <w:rPr>
          <w:i/>
          <w:color w:val="000000"/>
          <w:sz w:val="24"/>
          <w:szCs w:val="24"/>
        </w:rPr>
      </w:r>
    </w:p>
    <w:p>
      <w:pPr>
        <w:numPr>
          <w:ilvl w:val="1"/>
          <w:numId w:val="6"/>
        </w:numPr>
        <w:ind w:left="0" w:firstLine="0"/>
        <w:jc w:val="both"/>
        <w:spacing w:line="250" w:lineRule="exact"/>
        <w:shd w:val="clear" w:color="auto" w:fill="ffffff"/>
        <w:tabs>
          <w:tab w:val="left" w:pos="720" w:leader="none"/>
        </w:tabs>
        <w:rPr>
          <w:color w:val="000000"/>
          <w:sz w:val="24"/>
          <w:szCs w:val="24"/>
        </w:rPr>
      </w:pPr>
      <w:r>
        <w:rPr>
          <w:sz w:val="24"/>
          <w:szCs w:val="24"/>
        </w:rPr>
        <w:t xml:space="preserve">В течение гарантийного срока Поставщик гарантирует исправную и полнофункциональную работу Т</w:t>
      </w:r>
      <w:r>
        <w:rPr>
          <w:sz w:val="24"/>
          <w:szCs w:val="24"/>
        </w:rPr>
        <w:t xml:space="preserve">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w:t>
      </w:r>
      <w:r>
        <w:rPr>
          <w:sz w:val="24"/>
          <w:szCs w:val="24"/>
        </w:rPr>
        <w:t xml:space="preserve">й услуги Поставщика включена в стоимость Товара.</w:t>
      </w:r>
      <w:r>
        <w:rPr>
          <w:color w:val="000000"/>
          <w:sz w:val="24"/>
          <w:szCs w:val="24"/>
        </w:rPr>
      </w:r>
    </w:p>
    <w:p>
      <w:pPr>
        <w:numPr>
          <w:ilvl w:val="1"/>
          <w:numId w:val="6"/>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w:t>
      </w:r>
      <w:r>
        <w:rPr>
          <w:color w:val="000000"/>
          <w:sz w:val="24"/>
          <w:szCs w:val="24"/>
        </w:rPr>
        <w:t xml:space="preserve">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r>
        <w:rPr>
          <w:color w:val="000000"/>
          <w:sz w:val="24"/>
          <w:szCs w:val="24"/>
        </w:rPr>
      </w:r>
    </w:p>
    <w:p>
      <w:pPr>
        <w:jc w:val="both"/>
        <w:spacing w:line="250" w:lineRule="exact"/>
        <w:shd w:val="clear" w:color="auto" w:fill="ffffff"/>
        <w:tabs>
          <w:tab w:val="left" w:pos="720" w:leader="none"/>
        </w:tabs>
        <w:rPr>
          <w:color w:val="000000"/>
          <w:sz w:val="24"/>
          <w:szCs w:val="24"/>
        </w:rPr>
      </w:pPr>
      <w:r>
        <w:rPr>
          <w:color w:val="000000"/>
          <w:sz w:val="24"/>
          <w:szCs w:val="24"/>
        </w:rPr>
      </w:r>
      <w:r>
        <w:rPr>
          <w:color w:val="000000"/>
          <w:sz w:val="24"/>
          <w:szCs w:val="24"/>
        </w:rPr>
      </w:r>
    </w:p>
    <w:p>
      <w:pPr>
        <w:numPr>
          <w:ilvl w:val="0"/>
          <w:numId w:val="5"/>
        </w:numPr>
        <w:jc w:val="center"/>
        <w:rPr>
          <w:b/>
          <w:color w:val="000000"/>
          <w:sz w:val="24"/>
          <w:szCs w:val="24"/>
        </w:rPr>
      </w:pPr>
      <w:r>
        <w:rPr>
          <w:b/>
          <w:color w:val="000000"/>
          <w:sz w:val="24"/>
          <w:szCs w:val="24"/>
        </w:rPr>
        <w:t xml:space="preserve">Количество и ассортимент</w:t>
      </w:r>
      <w:r>
        <w:rPr>
          <w:b/>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Цена, единица измерения и ассортимент поставляемого Товара указываются Сторонами в Спецификации (Приложение № 1 к настоящему Договору).</w:t>
      </w:r>
      <w:r>
        <w:rPr>
          <w:color w:val="000000"/>
          <w:sz w:val="24"/>
          <w:szCs w:val="24"/>
        </w:rPr>
      </w:r>
    </w:p>
    <w:p>
      <w:pPr>
        <w:rPr>
          <w:color w:val="000000"/>
          <w:sz w:val="24"/>
          <w:szCs w:val="24"/>
        </w:rPr>
      </w:pPr>
      <w:r>
        <w:rPr>
          <w:color w:val="000000"/>
          <w:sz w:val="24"/>
          <w:szCs w:val="24"/>
        </w:rPr>
      </w:r>
      <w:r>
        <w:rPr>
          <w:color w:val="000000"/>
          <w:sz w:val="24"/>
          <w:szCs w:val="24"/>
        </w:rPr>
      </w:r>
    </w:p>
    <w:p>
      <w:pPr>
        <w:numPr>
          <w:ilvl w:val="0"/>
          <w:numId w:val="5"/>
        </w:numPr>
        <w:jc w:val="center"/>
        <w:rPr>
          <w:b/>
          <w:color w:val="000000"/>
          <w:sz w:val="24"/>
          <w:szCs w:val="24"/>
        </w:rPr>
      </w:pPr>
      <w:r>
        <w:rPr>
          <w:b/>
          <w:color w:val="000000"/>
          <w:sz w:val="24"/>
          <w:szCs w:val="24"/>
        </w:rPr>
        <w:t xml:space="preserve">Тара, упаковка, маркировка</w:t>
      </w:r>
      <w:r>
        <w:rPr>
          <w:b/>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Товар, поставляемый по настоящему Договору, должен отгружаться Поставщиком в таре и упаковке</w:t>
      </w:r>
      <w:r>
        <w:rPr>
          <w:color w:val="000000"/>
          <w:sz w:val="24"/>
          <w:szCs w:val="24"/>
        </w:rPr>
        <w:t xml:space="preserve">,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w:t>
      </w:r>
      <w:r>
        <w:rPr>
          <w:color w:val="000000"/>
          <w:sz w:val="24"/>
          <w:szCs w:val="24"/>
        </w:rPr>
        <w:t xml:space="preserve">ения.</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При необходимости согласование способа затаривания, упаковки и средств пак</w:t>
      </w:r>
      <w:r>
        <w:rPr>
          <w:color w:val="000000"/>
          <w:sz w:val="24"/>
          <w:szCs w:val="24"/>
        </w:rPr>
        <w:t xml:space="preserve">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w:t>
      </w:r>
      <w:r>
        <w:rPr>
          <w:color w:val="000000"/>
          <w:sz w:val="24"/>
          <w:szCs w:val="24"/>
        </w:rPr>
        <w:t xml:space="preserve">- технической документации.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Стоимость тары, упаковки включена в цену Товара</w:t>
      </w:r>
      <w:r>
        <w:rPr>
          <w:i/>
          <w:color w:val="000000"/>
          <w:sz w:val="24"/>
          <w:szCs w:val="24"/>
        </w:rPr>
        <w:t xml:space="preserve">. </w:t>
      </w:r>
      <w:r>
        <w:rPr>
          <w:color w:val="000000"/>
          <w:sz w:val="24"/>
          <w:szCs w:val="24"/>
        </w:rPr>
        <w:t xml:space="preserve">Тара, упаковка в</w:t>
      </w:r>
      <w:r>
        <w:rPr>
          <w:color w:val="000000"/>
          <w:sz w:val="24"/>
          <w:szCs w:val="24"/>
        </w:rPr>
        <w:t xml:space="preserve">озврату не подлежат.</w:t>
      </w:r>
      <w:r>
        <w:rPr>
          <w:color w:val="000000"/>
          <w:sz w:val="24"/>
          <w:szCs w:val="24"/>
        </w:rPr>
      </w:r>
    </w:p>
    <w:p>
      <w:pPr>
        <w:ind w:firstLine="567"/>
        <w:jc w:val="both"/>
        <w:spacing w:line="250" w:lineRule="exact"/>
        <w:shd w:val="clear" w:color="auto" w:fill="ffffff"/>
        <w:tabs>
          <w:tab w:val="left" w:pos="1190" w:leader="none"/>
        </w:tabs>
        <w:rPr>
          <w:color w:val="000000"/>
          <w:sz w:val="24"/>
          <w:szCs w:val="24"/>
        </w:rPr>
      </w:pPr>
      <w:r>
        <w:rPr>
          <w:color w:val="000000"/>
          <w:sz w:val="24"/>
          <w:szCs w:val="24"/>
        </w:rPr>
      </w:r>
      <w:r>
        <w:rPr>
          <w:color w:val="000000"/>
          <w:sz w:val="24"/>
          <w:szCs w:val="24"/>
        </w:rPr>
      </w:r>
    </w:p>
    <w:p>
      <w:pPr>
        <w:numPr>
          <w:ilvl w:val="0"/>
          <w:numId w:val="5"/>
        </w:numPr>
        <w:jc w:val="center"/>
        <w:spacing w:line="250" w:lineRule="exact"/>
        <w:shd w:val="clear" w:color="auto" w:fill="ffffff"/>
        <w:tabs>
          <w:tab w:val="left" w:pos="1190" w:leader="none"/>
        </w:tabs>
        <w:rPr>
          <w:color w:val="000000"/>
          <w:sz w:val="24"/>
          <w:szCs w:val="24"/>
        </w:rPr>
      </w:pPr>
      <w:r>
        <w:rPr>
          <w:b/>
          <w:color w:val="000000"/>
          <w:sz w:val="24"/>
          <w:szCs w:val="24"/>
        </w:rPr>
        <w:t xml:space="preserve">Сроки, порядок и условия поставки</w:t>
      </w:r>
      <w:r>
        <w:rPr>
          <w:color w:val="000000"/>
          <w:sz w:val="24"/>
          <w:szCs w:val="24"/>
        </w:rPr>
      </w:r>
    </w:p>
    <w:p>
      <w:pPr>
        <w:numPr>
          <w:ilvl w:val="1"/>
          <w:numId w:val="5"/>
        </w:numPr>
        <w:ind w:left="0" w:firstLine="0"/>
        <w:jc w:val="both"/>
        <w:spacing w:line="250" w:lineRule="exact"/>
        <w:shd w:val="clear" w:color="auto" w:fill="ffffff"/>
        <w:tabs>
          <w:tab w:val="left" w:pos="720" w:leader="none"/>
        </w:tabs>
        <w:rPr>
          <w:b/>
          <w:color w:val="000000"/>
          <w:sz w:val="24"/>
          <w:szCs w:val="24"/>
        </w:rPr>
      </w:pPr>
      <w:r>
        <w:rPr>
          <w:color w:val="000000"/>
          <w:sz w:val="24"/>
          <w:szCs w:val="24"/>
        </w:rPr>
        <w:t xml:space="preserve">Поставка товара осуществляется по заявке Покупателя. В заявке указываются конкретные </w:t>
      </w:r>
      <w:r>
        <w:rPr>
          <w:color w:val="000000"/>
          <w:sz w:val="24"/>
          <w:szCs w:val="24"/>
        </w:rPr>
        <w:t xml:space="preserve">условия поставки, ассортимент и количество необходимого к поставке товара. Срок поставки Товара составляет 7 (семь)</w:t>
      </w:r>
      <w:r>
        <w:rPr>
          <w:color w:val="000000"/>
          <w:sz w:val="24"/>
          <w:szCs w:val="24"/>
        </w:rPr>
        <w:t xml:space="preserve"> календарных дней с даты подачи Заявки.  С согласия Покупателя допускается досрочная поставка Товара.  </w:t>
      </w:r>
      <w:r>
        <w:rPr>
          <w:b/>
          <w:color w:val="000000"/>
          <w:sz w:val="24"/>
          <w:szCs w:val="24"/>
        </w:rPr>
      </w:r>
    </w:p>
    <w:p>
      <w:pPr>
        <w:jc w:val="both"/>
        <w:spacing w:line="250" w:lineRule="exact"/>
        <w:shd w:val="clear" w:color="auto" w:fill="ffffff"/>
        <w:tabs>
          <w:tab w:val="left" w:pos="720" w:leader="none"/>
        </w:tabs>
        <w:rPr>
          <w:b/>
          <w:color w:val="000000"/>
          <w:sz w:val="24"/>
          <w:szCs w:val="24"/>
        </w:rPr>
      </w:pPr>
      <w:r>
        <w:rPr>
          <w:color w:val="000000"/>
          <w:sz w:val="24"/>
          <w:szCs w:val="24"/>
        </w:rPr>
        <w:tab/>
        <w:t xml:space="preserve">Поставщик в счет цены Договора должен осуществить </w:t>
      </w:r>
      <w:r>
        <w:rPr>
          <w:b/>
          <w:color w:val="000000"/>
          <w:sz w:val="24"/>
          <w:szCs w:val="24"/>
        </w:rPr>
        <w:t xml:space="preserve">доставку и разгрузку</w:t>
      </w:r>
      <w:r>
        <w:rPr>
          <w:color w:val="000000"/>
          <w:sz w:val="24"/>
          <w:szCs w:val="24"/>
        </w:rPr>
        <w:t xml:space="preserve"> Товара по подразделениям в главный офис Покупателя, расположенный по адресу: Сан</w:t>
      </w:r>
      <w:r>
        <w:rPr>
          <w:color w:val="000000"/>
          <w:sz w:val="24"/>
          <w:szCs w:val="24"/>
        </w:rPr>
        <w:t xml:space="preserve">кт-Петербург, ул. Михайлова, д. 11.</w:t>
      </w:r>
      <w:r>
        <w:rPr>
          <w:b/>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Поставщик обязан направить в адрес Покупателя средствами факсимильной/электронной связи с последующим направлением уведомления о предполагаемой дате поставки Товара на склад Покупателя не позднее, чем за 3 (три) рабочих </w:t>
      </w:r>
      <w:r>
        <w:rPr>
          <w:color w:val="000000"/>
          <w:sz w:val="24"/>
          <w:szCs w:val="24"/>
        </w:rPr>
        <w:t xml:space="preserve">дня до даты такой поставки, а так же за сутки до поставки товара необходимо направить данные на машину (марка автомобиля, номер), водитель (ФИО с номером в/у), сопровождающие лица (ФИО, паспортные данные), количество мест поставляемого товара и количество </w:t>
      </w:r>
      <w:r>
        <w:rPr>
          <w:color w:val="000000"/>
          <w:sz w:val="24"/>
          <w:szCs w:val="24"/>
        </w:rPr>
        <w:t xml:space="preserve">мест транзитного груза.</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w:t>
      </w:r>
      <w:r>
        <w:rPr>
          <w:color w:val="000000"/>
          <w:sz w:val="24"/>
          <w:szCs w:val="24"/>
        </w:rPr>
        <w:t xml:space="preserve">овара Покупателю с момента, указанного в настоящем пункте.</w:t>
      </w:r>
      <w:r>
        <w:rPr>
          <w:color w:val="000000"/>
          <w:sz w:val="24"/>
          <w:szCs w:val="24"/>
        </w:rPr>
      </w:r>
    </w:p>
    <w:p>
      <w:pPr>
        <w:numPr>
          <w:ilvl w:val="1"/>
          <w:numId w:val="5"/>
        </w:numPr>
        <w:ind w:left="0" w:firstLine="0"/>
        <w:jc w:val="both"/>
        <w:spacing w:line="250" w:lineRule="exact"/>
        <w:shd w:val="clear" w:color="auto" w:fill="ffffff"/>
        <w:tabs>
          <w:tab w:val="left" w:pos="720" w:leader="none"/>
        </w:tabs>
        <w:rPr>
          <w:i/>
          <w:color w:val="000000"/>
          <w:sz w:val="24"/>
          <w:szCs w:val="24"/>
        </w:rPr>
      </w:pPr>
      <w:r>
        <w:rPr>
          <w:color w:val="000000"/>
          <w:sz w:val="24"/>
          <w:szCs w:val="24"/>
        </w:rPr>
        <w:t xml:space="preserve">Поставщик в течение суток с даты отгрузки Товара, обязан уведомить об этом Покупателя средствами факсимильной/электронной связи. При этом Поставщик обязан указа</w:t>
      </w:r>
      <w:r>
        <w:rPr>
          <w:color w:val="000000"/>
          <w:sz w:val="24"/>
          <w:szCs w:val="24"/>
        </w:rPr>
        <w:t xml:space="preserve">ть № партии, № контейнера (вагона,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 </w:t>
      </w:r>
      <w:r>
        <w:rPr>
          <w:i/>
          <w:color w:val="000000"/>
          <w:sz w:val="24"/>
          <w:szCs w:val="24"/>
        </w:rPr>
      </w:r>
    </w:p>
    <w:p>
      <w:pPr>
        <w:numPr>
          <w:ilvl w:val="1"/>
          <w:numId w:val="5"/>
        </w:numPr>
        <w:ind w:left="0" w:firstLine="0"/>
        <w:jc w:val="both"/>
        <w:spacing w:line="250" w:lineRule="exact"/>
        <w:shd w:val="clear" w:color="auto" w:fill="ffffff"/>
        <w:tabs>
          <w:tab w:val="left" w:pos="720" w:leader="none"/>
        </w:tabs>
        <w:rPr>
          <w:i/>
          <w:color w:val="000000"/>
          <w:sz w:val="24"/>
          <w:szCs w:val="24"/>
        </w:rPr>
      </w:pPr>
      <w:r>
        <w:rPr>
          <w:color w:val="000000"/>
          <w:sz w:val="24"/>
          <w:szCs w:val="24"/>
        </w:rPr>
        <w:t xml:space="preserve">В случае неприбытия</w:t>
      </w:r>
      <w:r>
        <w:rPr>
          <w:color w:val="000000"/>
          <w:sz w:val="24"/>
          <w:szCs w:val="24"/>
        </w:rPr>
        <w:t xml:space="preserve"> Товара в пункт назначения в течение 7 (семи) дней с даты уведомления об отгрузке Поставщик за свой счет принимает меры по его розыску</w:t>
      </w:r>
      <w:r>
        <w:rPr>
          <w:i/>
          <w:color w:val="000000"/>
          <w:sz w:val="24"/>
          <w:szCs w:val="24"/>
        </w:rPr>
        <w:t xml:space="preserve">. </w:t>
      </w:r>
      <w:r>
        <w:rPr>
          <w:i/>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если документы первичной отчетности оформлены не по форме и/или оформлены не полностью (отсутствуют обязательн</w:t>
      </w:r>
      <w:r>
        <w:rPr>
          <w:color w:val="000000"/>
          <w:sz w:val="24"/>
          <w:szCs w:val="24"/>
        </w:rPr>
        <w:t xml:space="preserve">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w:t>
      </w:r>
      <w:r>
        <w:rPr>
          <w:color w:val="000000"/>
          <w:sz w:val="24"/>
          <w:szCs w:val="24"/>
        </w:rPr>
        <w:t xml:space="preserve">ения Поставщиком таких документов, что не освобождает Поставщика от ответственности за просрочку срока поставки Товара.</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Поставщик, допустивший недопоставку Товара, обязан восполнить недопоставленное количество в течение десяти дней с момента обнаружения не</w:t>
      </w:r>
      <w:r>
        <w:rPr>
          <w:color w:val="000000"/>
          <w:sz w:val="24"/>
          <w:szCs w:val="24"/>
        </w:rPr>
        <w:t xml:space="preserve">допоставки.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Покупатель вправе, уведомив Поставщика, отказаться от принятия Товара, поставка которого просрочена.</w:t>
      </w:r>
      <w:r>
        <w:rPr>
          <w:color w:val="000000"/>
          <w:sz w:val="24"/>
          <w:szCs w:val="24"/>
        </w:rPr>
      </w:r>
    </w:p>
    <w:p>
      <w:pPr>
        <w:jc w:val="both"/>
        <w:spacing w:line="250" w:lineRule="exact"/>
        <w:shd w:val="clear" w:color="auto" w:fill="ffffff"/>
        <w:tabs>
          <w:tab w:val="left" w:pos="1190" w:leader="none"/>
        </w:tabs>
        <w:rPr>
          <w:color w:val="000000"/>
          <w:sz w:val="24"/>
          <w:szCs w:val="24"/>
        </w:rPr>
      </w:pPr>
      <w:r>
        <w:rPr>
          <w:color w:val="000000"/>
          <w:sz w:val="24"/>
          <w:szCs w:val="24"/>
        </w:rPr>
      </w:r>
      <w:r>
        <w:rPr>
          <w:color w:val="000000"/>
          <w:sz w:val="24"/>
          <w:szCs w:val="24"/>
        </w:rPr>
      </w:r>
    </w:p>
    <w:p>
      <w:pPr>
        <w:numPr>
          <w:ilvl w:val="0"/>
          <w:numId w:val="5"/>
        </w:numPr>
        <w:jc w:val="center"/>
        <w:spacing w:line="250" w:lineRule="exact"/>
        <w:shd w:val="clear" w:color="auto" w:fill="ffffff"/>
        <w:tabs>
          <w:tab w:val="left" w:pos="1190" w:leader="none"/>
        </w:tabs>
        <w:rPr>
          <w:b/>
          <w:color w:val="000000"/>
          <w:sz w:val="24"/>
          <w:szCs w:val="24"/>
        </w:rPr>
      </w:pPr>
      <w:r>
        <w:rPr>
          <w:b/>
          <w:color w:val="000000"/>
          <w:sz w:val="24"/>
          <w:szCs w:val="24"/>
        </w:rPr>
        <w:t xml:space="preserve">Приемка по количеству и качеству</w:t>
      </w:r>
      <w:r>
        <w:rPr>
          <w:b/>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Приемка Товара осуществляется Покупателем совместно с представителями Поставщика в следующем порядке.</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Внешний</w:t>
      </w:r>
      <w:r>
        <w:rPr>
          <w:color w:val="000000"/>
          <w:sz w:val="24"/>
          <w:szCs w:val="24"/>
        </w:rPr>
        <w:t xml:space="preserve">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выполняется Покупателем совместно с Поставщиком без нарушения цел</w:t>
      </w:r>
      <w:r>
        <w:rPr>
          <w:color w:val="000000"/>
          <w:sz w:val="24"/>
          <w:szCs w:val="24"/>
        </w:rPr>
        <w:t xml:space="preserve">остности тары, упаковки.</w:t>
      </w:r>
      <w:r>
        <w:rPr>
          <w:color w:val="000000"/>
          <w:sz w:val="24"/>
          <w:szCs w:val="24"/>
        </w:rPr>
      </w:r>
    </w:p>
    <w:p>
      <w:pPr>
        <w:numPr>
          <w:ilvl w:val="1"/>
          <w:numId w:val="5"/>
        </w:numPr>
        <w:ind w:left="0" w:firstLine="0"/>
        <w:jc w:val="both"/>
        <w:spacing w:line="250" w:lineRule="exact"/>
        <w:shd w:val="clear" w:color="auto" w:fill="ffffff"/>
        <w:tabs>
          <w:tab w:val="left" w:pos="720" w:leader="none"/>
        </w:tabs>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w:t>
      </w:r>
      <w:r>
        <w:rPr>
          <w:color w:val="000000"/>
          <w:sz w:val="24"/>
          <w:szCs w:val="24"/>
        </w:rPr>
        <w:t xml:space="preserve">й связи по номеру факса/адресу электронной почты, указанному в разделе 19 настоящего Договора. Оригиналы документов, подтверждающих факт поставки (подписанные Поставщиком счета, товарные накладные по форме ТОРГ-12 и счета–фактуры), должны быть направлены П</w:t>
      </w:r>
      <w:r>
        <w:rPr>
          <w:color w:val="000000"/>
          <w:sz w:val="24"/>
          <w:szCs w:val="24"/>
        </w:rPr>
        <w:t xml:space="preserve">окупателю не позднее 5 (пяти) календарных дней с даты доставки Товара на склад Покупателя. </w:t>
      </w:r>
      <w:r>
        <w:rPr>
          <w:i/>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w:t>
      </w:r>
      <w:r>
        <w:rPr>
          <w:color w:val="000000"/>
          <w:sz w:val="24"/>
          <w:szCs w:val="24"/>
        </w:rPr>
        <w:t xml:space="preserve"> этом Поставщика. Поставщик обязан в 2 (двух) календарных дней с момента получения данного уведомления Покупателя, но не позднее 7- го числа месяца, следующего за месяцем, в котором была осуществлена поставка, представить недостающие документы Покупателю, </w:t>
      </w:r>
      <w:r>
        <w:rPr>
          <w:color w:val="000000"/>
          <w:sz w:val="24"/>
          <w:szCs w:val="24"/>
        </w:rPr>
        <w:t xml:space="preserve">что не освобождает Поставщика от ответственности, предусмотренной в пункте </w:t>
      </w:r>
      <w:r>
        <w:rPr>
          <w:sz w:val="24"/>
          <w:szCs w:val="24"/>
        </w:rPr>
        <w:t xml:space="preserve">8.6.</w:t>
      </w:r>
      <w:r>
        <w:rPr>
          <w:color w:val="000000"/>
          <w:sz w:val="24"/>
          <w:szCs w:val="24"/>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w:t>
      </w:r>
      <w:r>
        <w:rPr>
          <w:color w:val="000000"/>
          <w:sz w:val="24"/>
          <w:szCs w:val="24"/>
        </w:rPr>
        <w:t xml:space="preserve">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w:t>
      </w:r>
      <w:r>
        <w:rPr>
          <w:color w:val="000000"/>
          <w:sz w:val="24"/>
          <w:szCs w:val="24"/>
        </w:rPr>
        <w:t xml:space="preserve">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w:t>
      </w:r>
      <w:r>
        <w:rPr>
          <w:sz w:val="24"/>
          <w:szCs w:val="24"/>
        </w:rPr>
        <w:t xml:space="preserve">8.6.</w:t>
      </w:r>
      <w:r>
        <w:rPr>
          <w:color w:val="ff0000"/>
          <w:sz w:val="24"/>
          <w:szCs w:val="24"/>
        </w:rPr>
        <w:t xml:space="preserve"> </w:t>
      </w:r>
      <w:r>
        <w:rPr>
          <w:color w:val="000000"/>
          <w:sz w:val="24"/>
          <w:szCs w:val="24"/>
        </w:rPr>
        <w:t xml:space="preserve">настоящего Договора.</w:t>
      </w:r>
      <w:r>
        <w:rPr>
          <w:color w:val="000000"/>
          <w:sz w:val="24"/>
          <w:szCs w:val="24"/>
        </w:rPr>
      </w:r>
    </w:p>
    <w:p>
      <w:pPr>
        <w:jc w:val="both"/>
        <w:spacing w:line="250" w:lineRule="exact"/>
        <w:shd w:val="clear" w:color="auto" w:fill="ffffff"/>
        <w:tabs>
          <w:tab w:val="left" w:pos="720" w:leader="none"/>
        </w:tabs>
        <w:rPr>
          <w:color w:val="000000"/>
          <w:sz w:val="24"/>
          <w:szCs w:val="24"/>
        </w:rPr>
      </w:pPr>
      <w:r>
        <w:rPr>
          <w:color w:val="000000"/>
          <w:sz w:val="24"/>
          <w:szCs w:val="24"/>
        </w:rPr>
        <w:t xml:space="preserve">В течение двух календарных дней</w:t>
      </w:r>
      <w:r>
        <w:rPr>
          <w:color w:val="000000"/>
          <w:sz w:val="24"/>
          <w:szCs w:val="24"/>
        </w:rPr>
        <w:t xml:space="preserve"> с даты получения подписанного со стороны Поставщика оригинала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w:t>
      </w:r>
      <w:r>
        <w:rPr>
          <w:color w:val="000000"/>
          <w:sz w:val="24"/>
          <w:szCs w:val="24"/>
        </w:rPr>
        <w:t xml:space="preserve">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Внутритарная приемка Товара будет производиться на складе </w:t>
      </w:r>
      <w:r>
        <w:rPr>
          <w:color w:val="000000"/>
          <w:sz w:val="24"/>
          <w:szCs w:val="24"/>
        </w:rPr>
        <w:t xml:space="preserve">Покупателя с участием представителей Покупателя, Поставщика с вскрытием ящиков (упаковки) Товара.</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w:t>
      </w:r>
      <w:r>
        <w:rPr>
          <w:color w:val="000000"/>
          <w:sz w:val="24"/>
          <w:szCs w:val="24"/>
        </w:rPr>
        <w:t xml:space="preserve">5 (пять) рабочих дней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дата и место составления а</w:t>
      </w:r>
      <w:r>
        <w:rPr>
          <w:color w:val="000000"/>
          <w:sz w:val="24"/>
          <w:szCs w:val="24"/>
        </w:rPr>
        <w:t xml:space="preserve">кта;</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номер и дата Договора;</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наименование Товара (ов);</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состояние тары и консервации;</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номера мест, в которых обнаружены недостатки, недостача и/или дефект;</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количество мест всей партии Товара;</w:t>
      </w:r>
      <w:r>
        <w:rPr>
          <w:color w:val="000000"/>
          <w:sz w:val="24"/>
          <w:szCs w:val="24"/>
        </w:rPr>
      </w:r>
    </w:p>
    <w:p>
      <w:pPr>
        <w:jc w:val="both"/>
        <w:spacing w:line="250" w:lineRule="exact"/>
        <w:shd w:val="clear" w:color="auto" w:fill="ffffff"/>
        <w:rPr>
          <w:color w:val="000000"/>
          <w:sz w:val="24"/>
          <w:szCs w:val="24"/>
        </w:rPr>
      </w:pPr>
      <w:r>
        <w:rPr>
          <w:color w:val="000000"/>
          <w:sz w:val="24"/>
          <w:szCs w:val="24"/>
        </w:rPr>
        <w:t xml:space="preserve">- описание обнаруженных дефектов, замечаний, повреждений, дефектов и недостатков с приложением фотографий дефектов (для актов выявленных дефектов).</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Если при совместной проверке Товара представители Покупателя и Поставщика разойдутся во мнении о содержании </w:t>
      </w:r>
      <w:r>
        <w:rPr>
          <w:color w:val="000000"/>
          <w:sz w:val="24"/>
          <w:szCs w:val="24"/>
        </w:rPr>
        <w:t xml:space="preserve">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w:t>
      </w:r>
      <w:r>
        <w:rPr>
          <w:color w:val="000000"/>
          <w:sz w:val="24"/>
          <w:szCs w:val="24"/>
        </w:rPr>
        <w:t xml:space="preserve">на виновную Сторону.</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невозможности прибытия Поставщика к дате, определяемой в соответствии с п. 7.6. настоящего Договора, на внутритарную приемку Товара Покупатель в одностороннем порядке проведет приемку Товара, составит акт проверки и направит е</w:t>
      </w:r>
      <w:r>
        <w:rPr>
          <w:color w:val="000000"/>
          <w:sz w:val="24"/>
          <w:szCs w:val="24"/>
        </w:rPr>
        <w:t xml:space="preserve">го почтовым сообщением в адрес Поставщика, указанный в разделе 19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r>
        <w:rPr>
          <w:color w:val="000000"/>
          <w:sz w:val="24"/>
          <w:szCs w:val="24"/>
        </w:rPr>
      </w:r>
    </w:p>
    <w:p>
      <w:pPr>
        <w:jc w:val="both"/>
        <w:spacing w:line="250" w:lineRule="exact"/>
        <w:shd w:val="clear" w:color="auto" w:fill="ffffff"/>
        <w:tabs>
          <w:tab w:val="left" w:pos="720" w:leader="none"/>
        </w:tabs>
        <w:rPr>
          <w:color w:val="000000"/>
          <w:sz w:val="24"/>
          <w:szCs w:val="24"/>
        </w:rPr>
      </w:pPr>
      <w:r>
        <w:rPr>
          <w:color w:val="000000"/>
          <w:sz w:val="24"/>
          <w:szCs w:val="24"/>
        </w:rPr>
      </w:r>
      <w:r>
        <w:rPr>
          <w:color w:val="000000"/>
          <w:sz w:val="24"/>
          <w:szCs w:val="24"/>
        </w:rPr>
      </w:r>
    </w:p>
    <w:p>
      <w:pPr>
        <w:numPr>
          <w:ilvl w:val="0"/>
          <w:numId w:val="5"/>
        </w:numPr>
        <w:jc w:val="center"/>
        <w:spacing w:line="250" w:lineRule="exact"/>
        <w:shd w:val="clear" w:color="auto" w:fill="ffffff"/>
        <w:tabs>
          <w:tab w:val="left" w:pos="1190" w:leader="none"/>
        </w:tabs>
        <w:rPr>
          <w:b/>
          <w:color w:val="000000"/>
          <w:sz w:val="24"/>
          <w:szCs w:val="24"/>
        </w:rPr>
      </w:pPr>
      <w:r>
        <w:rPr>
          <w:b/>
          <w:color w:val="000000"/>
          <w:sz w:val="24"/>
          <w:szCs w:val="24"/>
        </w:rPr>
        <w:t xml:space="preserve">Ответственность по Договору</w:t>
      </w:r>
      <w:r>
        <w:rPr>
          <w:b/>
          <w:color w:val="000000"/>
          <w:sz w:val="24"/>
          <w:szCs w:val="24"/>
        </w:rPr>
      </w:r>
    </w:p>
    <w:p>
      <w:pPr>
        <w:numPr>
          <w:ilvl w:val="1"/>
          <w:numId w:val="5"/>
        </w:numPr>
        <w:ind w:left="0" w:firstLine="0"/>
        <w:jc w:val="both"/>
        <w:spacing w:line="250" w:lineRule="exact"/>
        <w:shd w:val="clear" w:color="auto" w:fill="ffffff"/>
        <w:tabs>
          <w:tab w:val="num" w:pos="720" w:leader="none"/>
        </w:tabs>
        <w:rPr>
          <w:color w:val="000000"/>
          <w:sz w:val="24"/>
          <w:szCs w:val="24"/>
        </w:rPr>
      </w:pPr>
      <w:r>
        <w:rPr>
          <w:color w:val="000000"/>
          <w:sz w:val="24"/>
          <w:szCs w:val="24"/>
        </w:rPr>
        <w:t xml:space="preserve">З</w:t>
      </w:r>
      <w:r>
        <w:rPr>
          <w:color w:val="000000"/>
          <w:sz w:val="24"/>
          <w:szCs w:val="24"/>
        </w:rPr>
        <w:t xml:space="preserve">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За нарушение сроков окончательных расчетов за поставленные по настоящему Договору Товары Покупат</w:t>
      </w:r>
      <w:r>
        <w:rPr>
          <w:color w:val="000000"/>
          <w:sz w:val="24"/>
          <w:szCs w:val="24"/>
        </w:rPr>
        <w:t xml:space="preserve">ель выплачивает по письменному требованию Поставщика неустойку в размере 0,05% от просроченной суммы за каждый день просрочки, но не более 10% от суммы задолженности.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За нарушение сроков поставки, ассортимента и количества поставляемого Товара Поставщик вы</w:t>
      </w:r>
      <w:r>
        <w:rPr>
          <w:color w:val="000000"/>
          <w:sz w:val="24"/>
          <w:szCs w:val="24"/>
        </w:rPr>
        <w:t xml:space="preserve">платит по письменному требованию Покупателя неустойку в размере 0,5 % от цены Договора за каждый день просрочки.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sz w:val="24"/>
          <w:szCs w:val="24"/>
        </w:rPr>
        <w:t xml:space="preserve">Если Поставщик поставил Товар не в полном объеме либо не выполнил требования Покупателя о замене недоброкачественного Товара в установленный ср</w:t>
      </w:r>
      <w:r>
        <w:rPr>
          <w:sz w:val="24"/>
          <w:szCs w:val="24"/>
        </w:rPr>
        <w:t xml:space="preserve">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sz w:val="24"/>
          <w:szCs w:val="24"/>
        </w:rPr>
        <w:t xml:space="preserve">При несвоевременном </w:t>
      </w:r>
      <w:r>
        <w:rPr>
          <w:sz w:val="24"/>
          <w:szCs w:val="24"/>
        </w:rPr>
        <w:t xml:space="preserve">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w:t>
      </w:r>
      <w:r>
        <w:rPr>
          <w:sz w:val="24"/>
          <w:szCs w:val="24"/>
        </w:rPr>
        <w:t xml:space="preserve">х настоящим Договором.</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1/360 ключевой став</w:t>
      </w:r>
      <w:r>
        <w:rPr>
          <w:color w:val="000000"/>
          <w:sz w:val="24"/>
          <w:szCs w:val="24"/>
        </w:rPr>
        <w:t xml:space="preserve">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w:t>
      </w:r>
      <w:r>
        <w:rPr>
          <w:color w:val="000000"/>
          <w:sz w:val="24"/>
          <w:szCs w:val="24"/>
        </w:rPr>
        <w:t xml:space="preserve">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sz w:val="24"/>
          <w:szCs w:val="24"/>
        </w:rPr>
        <w:t xml:space="preserve">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r>
        <w:rPr>
          <w:color w:val="000000"/>
          <w:sz w:val="24"/>
          <w:szCs w:val="24"/>
        </w:rPr>
      </w:r>
    </w:p>
    <w:p>
      <w:pPr>
        <w:numPr>
          <w:ilvl w:val="1"/>
          <w:numId w:val="5"/>
        </w:numPr>
        <w:ind w:left="0" w:firstLine="0"/>
        <w:jc w:val="both"/>
        <w:spacing w:line="250" w:lineRule="exact"/>
        <w:shd w:val="clear" w:color="auto" w:fill="ffffff"/>
        <w:tabs>
          <w:tab w:val="left" w:pos="720" w:leader="none"/>
        </w:tabs>
        <w:rPr>
          <w:color w:val="000000"/>
          <w:sz w:val="24"/>
          <w:szCs w:val="24"/>
        </w:rPr>
      </w:pPr>
      <w:r>
        <w:rPr>
          <w:color w:val="000000"/>
          <w:sz w:val="24"/>
          <w:szCs w:val="24"/>
        </w:rPr>
        <w:t xml:space="preserve">В случае возн</w:t>
      </w:r>
      <w:r>
        <w:rPr>
          <w:color w:val="000000"/>
          <w:sz w:val="24"/>
          <w:szCs w:val="24"/>
        </w:rPr>
        <w:t xml:space="preserve">икновения претензий к Поставщику независимо от их характера, со Стороны третьих лиц, Покупатель не несет по ним никакой ответственности.</w:t>
      </w:r>
      <w:r>
        <w:rPr>
          <w:color w:val="000000"/>
          <w:sz w:val="24"/>
          <w:szCs w:val="24"/>
        </w:rPr>
      </w:r>
    </w:p>
    <w:p>
      <w:pPr>
        <w:pStyle w:val="1054"/>
        <w:numPr>
          <w:ilvl w:val="1"/>
          <w:numId w:val="5"/>
        </w:numPr>
        <w:ind w:left="0" w:firstLine="0"/>
        <w:jc w:val="both"/>
        <w:widowControl w:val="off"/>
        <w:tabs>
          <w:tab w:val="left" w:pos="567" w:leader="none"/>
        </w:tabs>
        <w:rPr>
          <w:rFonts w:ascii="Times New Roman" w:hAnsi="Times New Roman" w:cs="Times New Roman"/>
          <w:sz w:val="24"/>
          <w:szCs w:val="24"/>
        </w:rPr>
      </w:pPr>
      <w:r>
        <w:rPr>
          <w:rFonts w:ascii="Times New Roman" w:hAnsi="Times New Roman" w:cs="Times New Roman"/>
          <w:sz w:val="24"/>
          <w:szCs w:val="24"/>
        </w:rPr>
        <w:t xml:space="preserve">Стороны пришли к соглашению, что в случае изъятия Товара (предъявления требования об изъятии/предполагающее изъятие) у </w:t>
      </w:r>
      <w:r>
        <w:rPr>
          <w:rFonts w:ascii="Times New Roman" w:hAnsi="Times New Roman" w:cs="Times New Roman"/>
          <w:sz w:val="24"/>
          <w:szCs w:val="24"/>
        </w:rPr>
        <w:t xml:space="preserve">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w:t>
      </w:r>
      <w:r>
        <w:rPr>
          <w:rFonts w:ascii="Times New Roman" w:hAnsi="Times New Roman" w:cs="Times New Roman"/>
          <w:sz w:val="24"/>
          <w:szCs w:val="24"/>
        </w:rPr>
        <w:t xml:space="preserve">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w:t>
      </w:r>
      <w:r>
        <w:rPr>
          <w:rFonts w:ascii="Times New Roman" w:hAnsi="Times New Roman" w:cs="Times New Roman"/>
          <w:sz w:val="24"/>
          <w:szCs w:val="24"/>
        </w:rPr>
        <w:t xml:space="preserve">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r>
        <w:rPr>
          <w:rFonts w:ascii="Times New Roman" w:hAnsi="Times New Roman" w:cs="Times New Roman"/>
          <w:sz w:val="24"/>
          <w:szCs w:val="24"/>
        </w:rPr>
      </w:r>
    </w:p>
    <w:p>
      <w:pPr>
        <w:pStyle w:val="1054"/>
        <w:numPr>
          <w:ilvl w:val="1"/>
          <w:numId w:val="5"/>
        </w:numPr>
        <w:ind w:left="0" w:firstLine="0"/>
        <w:jc w:val="both"/>
        <w:widowControl w:val="off"/>
        <w:tabs>
          <w:tab w:val="left" w:pos="567" w:leader="none"/>
        </w:tabs>
        <w:rPr>
          <w:rFonts w:ascii="Times New Roman" w:hAnsi="Times New Roman" w:cs="Times New Roman"/>
          <w:sz w:val="24"/>
          <w:szCs w:val="24"/>
        </w:rPr>
      </w:pPr>
      <w:r>
        <w:rPr>
          <w:rFonts w:ascii="Times New Roman" w:hAnsi="Times New Roman" w:cs="Times New Roman"/>
          <w:sz w:val="24"/>
          <w:szCs w:val="24"/>
        </w:rPr>
        <w:t xml:space="preserve">В случае передачи товара ненадлежащего качества Поставщик должен уплатить Покупателю не</w:t>
      </w:r>
      <w:r>
        <w:rPr>
          <w:rFonts w:ascii="Times New Roman" w:hAnsi="Times New Roman" w:cs="Times New Roman"/>
          <w:sz w:val="24"/>
          <w:szCs w:val="24"/>
        </w:rPr>
        <w:t xml:space="preserve">устойку в размере 0,1% от цены Договора за каждый день с даты передачи такого товара до полного устранения недостатков товара (замены товара).</w:t>
      </w:r>
      <w:r>
        <w:rPr>
          <w:rFonts w:ascii="Times New Roman" w:hAnsi="Times New Roman" w:cs="Times New Roman"/>
          <w:sz w:val="24"/>
          <w:szCs w:val="24"/>
        </w:rPr>
      </w:r>
    </w:p>
    <w:p>
      <w:pPr>
        <w:pStyle w:val="1054"/>
        <w:ind w:left="360" w:firstLine="0"/>
        <w:jc w:val="both"/>
        <w:widowControl w:val="off"/>
        <w:tabs>
          <w:tab w:val="left" w:pos="567"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jc w:val="both"/>
        <w:spacing w:line="250" w:lineRule="exact"/>
        <w:shd w:val="clear" w:color="auto" w:fill="ffffff"/>
        <w:tabs>
          <w:tab w:val="left" w:pos="720" w:leader="none"/>
        </w:tabs>
        <w:rPr>
          <w:color w:val="000000"/>
          <w:sz w:val="24"/>
          <w:szCs w:val="24"/>
        </w:rPr>
      </w:pPr>
      <w:r>
        <w:rPr>
          <w:color w:val="000000"/>
          <w:sz w:val="24"/>
          <w:szCs w:val="24"/>
        </w:rPr>
      </w:r>
      <w:r>
        <w:rPr>
          <w:color w:val="000000"/>
          <w:sz w:val="24"/>
          <w:szCs w:val="24"/>
        </w:rPr>
      </w:r>
    </w:p>
    <w:p>
      <w:pPr>
        <w:numPr>
          <w:ilvl w:val="0"/>
          <w:numId w:val="5"/>
        </w:numPr>
        <w:jc w:val="center"/>
        <w:shd w:val="clear" w:color="auto" w:fill="ffffff"/>
        <w:rPr>
          <w:b/>
          <w:bCs/>
          <w:color w:val="000000"/>
          <w:sz w:val="24"/>
          <w:szCs w:val="24"/>
        </w:rPr>
      </w:pPr>
      <w:r>
        <w:rPr>
          <w:b/>
          <w:bCs/>
          <w:color w:val="000000"/>
          <w:sz w:val="24"/>
          <w:szCs w:val="24"/>
        </w:rPr>
        <w:t xml:space="preserve">Форс-мажор</w:t>
      </w:r>
      <w:r>
        <w:rPr>
          <w:b/>
          <w:bCs/>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Стороны освобождаются от ответственности за частичное или полное неисполнение обязательств по настоя</w:t>
      </w:r>
      <w:r>
        <w:rPr>
          <w:color w:val="000000"/>
          <w:sz w:val="24"/>
          <w:szCs w:val="24"/>
        </w:rPr>
        <w:t xml:space="preserve">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w:t>
      </w:r>
      <w:r>
        <w:rPr>
          <w:color w:val="000000"/>
          <w:sz w:val="24"/>
          <w:szCs w:val="24"/>
        </w:rPr>
        <w:t xml:space="preserve"> повлияли на исполнение настоящего Договора.</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w:t>
      </w:r>
      <w:r>
        <w:rPr>
          <w:color w:val="000000"/>
          <w:sz w:val="24"/>
          <w:szCs w:val="24"/>
        </w:rPr>
        <w:t xml:space="preserve">нии объявления эмбарго, санкций и т.д. в связи с поставкой Товара на территорию Российской Федерации. </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Сторона, не исполняющая своих обязательств, вследствие обстоятельств непреодолимой силы, должна в 10-дневный срок сообщить другой Стороне о возникновении</w:t>
      </w:r>
      <w:r>
        <w:rPr>
          <w:color w:val="000000"/>
          <w:sz w:val="24"/>
          <w:szCs w:val="24"/>
        </w:rPr>
        <w:t xml:space="preserve"> такого обстоятельства. Связанные с форс-мажором обстоятельства должны быть документально подтверждены Торговой Палатой соответствующей страны.</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Срок исполнения обязательств по настоящему Договору отодвигается соразмерно времени, в течение которого действов</w:t>
      </w:r>
      <w:r>
        <w:rPr>
          <w:color w:val="000000"/>
          <w:sz w:val="24"/>
          <w:szCs w:val="24"/>
        </w:rPr>
        <w:t xml:space="preserve">али обстоятельства непреодолимой силы, а также последствия, вызванные этими обстоятельствами.</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Если обстоятельства непреодолимой силы или их последствия будут длиться более 12 (двенадцати) месяцев, то Покупатель и Поставщик обсудят, какие меры следует приня</w:t>
      </w:r>
      <w:r>
        <w:rPr>
          <w:color w:val="000000"/>
          <w:sz w:val="24"/>
          <w:szCs w:val="24"/>
        </w:rPr>
        <w:t xml:space="preserve">ть для продолжения выполнения условий Договора.</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Если в течение 3 (трёх) месяцев соглашения, устраивающего Стороны, не будет достигнуто, каждая из Сторон вправе потребовать расторжения настоящего Договора.</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Стороны договорились, что для целей исполнения обяз</w:t>
      </w:r>
      <w:r>
        <w:rPr>
          <w:color w:val="000000"/>
          <w:sz w:val="24"/>
          <w:szCs w:val="24"/>
        </w:rPr>
        <w:t xml:space="preserve">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w:t>
      </w:r>
      <w:r>
        <w:rPr>
          <w:color w:val="000000"/>
          <w:sz w:val="24"/>
          <w:szCs w:val="24"/>
        </w:rPr>
        <w:t xml:space="preserve">распространением коронавирусной инфекции </w:t>
      </w:r>
      <w:r>
        <w:rPr>
          <w:color w:val="000000"/>
          <w:sz w:val="24"/>
          <w:szCs w:val="24"/>
          <w:lang w:val="en-US"/>
        </w:rPr>
        <w:t xml:space="preserve">COVID</w:t>
      </w:r>
      <w:r>
        <w:rPr>
          <w:color w:val="000000"/>
          <w:sz w:val="24"/>
          <w:szCs w:val="24"/>
        </w:rPr>
        <w:t xml:space="preserve">-19, о которых сторонам известно на дату заключения настоящего Договора.</w:t>
      </w:r>
      <w:r>
        <w:rPr>
          <w:color w:val="000000"/>
          <w:sz w:val="24"/>
          <w:szCs w:val="24"/>
        </w:rPr>
      </w:r>
    </w:p>
    <w:p>
      <w:pPr>
        <w:ind w:left="360"/>
        <w:jc w:val="both"/>
        <w:shd w:val="clear" w:color="auto" w:fill="ffffff"/>
        <w:rPr>
          <w:color w:val="000000"/>
          <w:sz w:val="24"/>
          <w:szCs w:val="24"/>
        </w:rPr>
      </w:pPr>
      <w:r>
        <w:rPr>
          <w:color w:val="000000"/>
          <w:sz w:val="24"/>
          <w:szCs w:val="24"/>
        </w:rPr>
      </w:r>
      <w:r>
        <w:rPr>
          <w:color w:val="000000"/>
          <w:sz w:val="24"/>
          <w:szCs w:val="24"/>
        </w:rPr>
      </w:r>
    </w:p>
    <w:p>
      <w:pPr>
        <w:numPr>
          <w:ilvl w:val="0"/>
          <w:numId w:val="5"/>
        </w:numPr>
        <w:jc w:val="center"/>
        <w:spacing w:line="250" w:lineRule="exact"/>
        <w:shd w:val="clear" w:color="auto" w:fill="ffffff"/>
        <w:tabs>
          <w:tab w:val="left" w:pos="1190" w:leader="none"/>
        </w:tabs>
        <w:rPr>
          <w:b/>
          <w:color w:val="000000"/>
          <w:sz w:val="24"/>
          <w:szCs w:val="24"/>
        </w:rPr>
      </w:pPr>
      <w:r>
        <w:rPr>
          <w:b/>
          <w:color w:val="000000"/>
          <w:sz w:val="24"/>
          <w:szCs w:val="24"/>
        </w:rPr>
        <w:t xml:space="preserve">Разрешение споров</w:t>
      </w:r>
      <w:r>
        <w:rPr>
          <w:b/>
          <w:color w:val="000000"/>
          <w:sz w:val="24"/>
          <w:szCs w:val="24"/>
        </w:rPr>
      </w:r>
    </w:p>
    <w:p>
      <w:pPr>
        <w:numPr>
          <w:ilvl w:val="1"/>
          <w:numId w:val="5"/>
        </w:numPr>
        <w:ind w:left="0" w:firstLine="0"/>
        <w:jc w:val="both"/>
        <w:spacing w:line="250" w:lineRule="exact"/>
        <w:shd w:val="clear" w:color="auto" w:fill="ffffff"/>
        <w:tabs>
          <w:tab w:val="left" w:pos="720" w:leader="none"/>
        </w:tabs>
        <w:rPr>
          <w:sz w:val="24"/>
          <w:szCs w:val="24"/>
        </w:rPr>
      </w:pPr>
      <w:r>
        <w:rPr>
          <w:color w:val="000000"/>
          <w:sz w:val="24"/>
          <w:szCs w:val="24"/>
        </w:rPr>
        <w:t xml:space="preserve"> </w:t>
      </w:r>
      <w:r>
        <w:rPr>
          <w:sz w:val="24"/>
          <w:szCs w:val="24"/>
        </w:rPr>
        <w:t xml:space="preserve">Если в соответствии с требованиями действующего законодательства РФ соблюдение претензионного порядка дл</w:t>
      </w:r>
      <w:r>
        <w:rPr>
          <w:sz w:val="24"/>
          <w:szCs w:val="24"/>
        </w:rPr>
        <w:t xml:space="preserve">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w:t>
      </w:r>
      <w:r>
        <w:rPr>
          <w:sz w:val="24"/>
          <w:szCs w:val="24"/>
        </w:rPr>
        <w:t xml:space="preserve">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w:t>
      </w:r>
      <w:r>
        <w:rPr>
          <w:sz w:val="24"/>
          <w:szCs w:val="24"/>
        </w:rPr>
        <w:t xml:space="preserve"> или по электронной почте в адрес Поставщика по реквизитам, указанным в разделе 19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w:t>
      </w:r>
      <w:r>
        <w:rPr>
          <w:sz w:val="24"/>
          <w:szCs w:val="24"/>
        </w:rPr>
        <w:t xml:space="preserve">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 </w:t>
      </w:r>
      <w:r>
        <w:rPr>
          <w:sz w:val="24"/>
          <w:szCs w:val="24"/>
        </w:rPr>
      </w:r>
    </w:p>
    <w:p>
      <w:pPr>
        <w:numPr>
          <w:ilvl w:val="1"/>
          <w:numId w:val="5"/>
        </w:numPr>
        <w:ind w:left="0" w:firstLine="0"/>
        <w:jc w:val="both"/>
        <w:spacing w:line="250" w:lineRule="exact"/>
        <w:shd w:val="clear" w:color="auto" w:fill="ffffff"/>
        <w:tabs>
          <w:tab w:val="left" w:pos="720" w:leader="none"/>
        </w:tabs>
        <w:rPr>
          <w:sz w:val="24"/>
          <w:szCs w:val="24"/>
        </w:rPr>
      </w:pPr>
      <w:r>
        <w:rPr>
          <w:sz w:val="24"/>
          <w:szCs w:val="24"/>
        </w:rPr>
        <w:t xml:space="preserve"> Споры и разногласия, возникающие из Договора или в связи с н</w:t>
      </w:r>
      <w:r>
        <w:rPr>
          <w:sz w:val="24"/>
          <w:szCs w:val="24"/>
        </w:rPr>
        <w:t xml:space="preserve">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w:t>
      </w:r>
      <w:r>
        <w:rPr>
          <w:sz w:val="24"/>
          <w:szCs w:val="24"/>
        </w:rPr>
        <w:br/>
      </w:r>
      <w:r>
        <w:rPr>
          <w:sz w:val="24"/>
          <w:szCs w:val="24"/>
        </w:rPr>
      </w:r>
    </w:p>
    <w:p>
      <w:pPr>
        <w:numPr>
          <w:ilvl w:val="0"/>
          <w:numId w:val="5"/>
        </w:numPr>
        <w:ind w:left="0" w:firstLine="0"/>
        <w:jc w:val="center"/>
        <w:shd w:val="clear" w:color="auto" w:fill="ffffff"/>
        <w:rPr>
          <w:b/>
          <w:bCs/>
          <w:color w:val="000000"/>
          <w:sz w:val="24"/>
          <w:szCs w:val="24"/>
        </w:rPr>
      </w:pPr>
      <w:r>
        <w:rPr>
          <w:b/>
          <w:bCs/>
          <w:color w:val="000000"/>
          <w:sz w:val="24"/>
          <w:szCs w:val="24"/>
        </w:rPr>
        <w:t xml:space="preserve">Основания расторжения Договора</w:t>
      </w:r>
      <w:r>
        <w:rPr>
          <w:b/>
          <w:bCs/>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Покупатель вправе в одностороннем порядке отказаться</w:t>
      </w:r>
      <w:r>
        <w:rPr>
          <w:color w:val="000000"/>
          <w:sz w:val="24"/>
          <w:szCs w:val="24"/>
        </w:rPr>
        <w:t xml:space="preserve"> от исполнения настоящего Договора в следующих случаях:</w:t>
      </w:r>
      <w:r>
        <w:rPr>
          <w:color w:val="000000"/>
          <w:sz w:val="24"/>
          <w:szCs w:val="24"/>
        </w:rPr>
      </w:r>
    </w:p>
    <w:p>
      <w:pPr>
        <w:numPr>
          <w:ilvl w:val="2"/>
          <w:numId w:val="5"/>
        </w:numPr>
        <w:ind w:left="0" w:firstLine="0"/>
        <w:jc w:val="both"/>
        <w:shd w:val="clear" w:color="auto" w:fill="ffffff"/>
        <w:rPr>
          <w:color w:val="000000"/>
          <w:sz w:val="24"/>
          <w:szCs w:val="24"/>
        </w:rPr>
      </w:pPr>
      <w:r>
        <w:rPr>
          <w:color w:val="000000"/>
          <w:sz w:val="24"/>
          <w:szCs w:val="24"/>
        </w:rPr>
        <w:t xml:space="preserve">задержки Поставщиком выполнения обязательств по настоящему Договору более чем на 30 (тридцать) календарных дней по причинам, не зависящим от Покупателя;</w:t>
      </w:r>
      <w:r>
        <w:rPr>
          <w:color w:val="000000"/>
          <w:sz w:val="24"/>
          <w:szCs w:val="24"/>
        </w:rPr>
      </w:r>
    </w:p>
    <w:p>
      <w:pPr>
        <w:numPr>
          <w:ilvl w:val="2"/>
          <w:numId w:val="5"/>
        </w:numPr>
        <w:ind w:left="0" w:firstLine="0"/>
        <w:jc w:val="both"/>
        <w:shd w:val="clear" w:color="auto" w:fill="ffffff"/>
        <w:rPr>
          <w:color w:val="000000"/>
          <w:sz w:val="24"/>
          <w:szCs w:val="24"/>
        </w:rPr>
      </w:pPr>
      <w:r>
        <w:rPr>
          <w:color w:val="000000"/>
          <w:sz w:val="24"/>
          <w:szCs w:val="24"/>
        </w:rPr>
        <w:t xml:space="preserve">нарушения Поставщиком условий настоящего Догово</w:t>
      </w:r>
      <w:r>
        <w:rPr>
          <w:color w:val="000000"/>
          <w:sz w:val="24"/>
          <w:szCs w:val="24"/>
        </w:rPr>
        <w:t xml:space="preserve">ра, ведущие к существенному снижению качества Товара, в том числе при поставке некачественного Товара;</w:t>
      </w:r>
      <w:r>
        <w:rPr>
          <w:color w:val="000000"/>
          <w:sz w:val="24"/>
          <w:szCs w:val="24"/>
        </w:rPr>
      </w:r>
    </w:p>
    <w:p>
      <w:pPr>
        <w:numPr>
          <w:ilvl w:val="2"/>
          <w:numId w:val="5"/>
        </w:numPr>
        <w:ind w:left="0" w:firstLine="0"/>
        <w:jc w:val="both"/>
        <w:shd w:val="clear" w:color="auto" w:fill="ffffff"/>
        <w:rPr>
          <w:color w:val="000000"/>
          <w:sz w:val="24"/>
          <w:szCs w:val="24"/>
        </w:rPr>
      </w:pPr>
      <w:r>
        <w:rPr>
          <w:color w:val="000000"/>
          <w:sz w:val="24"/>
          <w:szCs w:val="24"/>
        </w:rPr>
        <w:t xml:space="preserve">в случае непоставки Товара в связи с любыми действиями любого государственного органа любого государства в отношении объявления эмбарго, санкций и т.д. в</w:t>
      </w:r>
      <w:r>
        <w:rPr>
          <w:color w:val="000000"/>
          <w:sz w:val="24"/>
          <w:szCs w:val="24"/>
        </w:rPr>
        <w:t xml:space="preserve"> связи с поставкой Товара на территорию Российской Федерации;</w:t>
      </w:r>
      <w:r>
        <w:rPr>
          <w:color w:val="000000"/>
          <w:sz w:val="24"/>
          <w:szCs w:val="24"/>
        </w:rPr>
      </w:r>
    </w:p>
    <w:p>
      <w:pPr>
        <w:numPr>
          <w:ilvl w:val="2"/>
          <w:numId w:val="5"/>
        </w:numPr>
        <w:ind w:left="0" w:firstLine="0"/>
        <w:jc w:val="both"/>
        <w:shd w:val="clear" w:color="auto" w:fill="ffffff"/>
        <w:rPr>
          <w:color w:val="000000"/>
          <w:sz w:val="24"/>
          <w:szCs w:val="24"/>
        </w:rPr>
      </w:pPr>
      <w:r>
        <w:rPr>
          <w:color w:val="000000"/>
          <w:sz w:val="24"/>
          <w:szCs w:val="24"/>
        </w:rPr>
        <w:t xml:space="preserve">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Уведомление о расторжении настоящего Догово</w:t>
      </w:r>
      <w:r>
        <w:rPr>
          <w:color w:val="000000"/>
          <w:sz w:val="24"/>
          <w:szCs w:val="24"/>
        </w:rPr>
        <w:t xml:space="preserve">ра должно быть направлено Поставщику посредством факсимильной / электронной связи, либо по телеграфу не позднее, чем за 15 (пятнадцать) календарных дней до предполагаемой даты его расторжения с последующей досылкой на бумажном носителе.</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Договор считается р</w:t>
      </w:r>
      <w:r>
        <w:rPr>
          <w:color w:val="000000"/>
          <w:sz w:val="24"/>
          <w:szCs w:val="24"/>
        </w:rPr>
        <w:t xml:space="preserve">асторгнутым по основаниям, предусмотренным пунктом 11.1. настоящего Договора, с даты, указанной в уведомлении о расторжении настоящего Договора.</w:t>
      </w:r>
      <w:r>
        <w:rPr>
          <w:color w:val="000000"/>
          <w:sz w:val="24"/>
          <w:szCs w:val="24"/>
        </w:rPr>
      </w:r>
    </w:p>
    <w:p>
      <w:pPr>
        <w:numPr>
          <w:ilvl w:val="1"/>
          <w:numId w:val="5"/>
        </w:numPr>
        <w:ind w:left="0" w:firstLine="0"/>
        <w:jc w:val="both"/>
        <w:shd w:val="clear" w:color="auto" w:fill="ffffff"/>
        <w:rPr>
          <w:color w:val="000000"/>
          <w:sz w:val="24"/>
          <w:szCs w:val="24"/>
        </w:rPr>
      </w:pPr>
      <w:r>
        <w:rPr>
          <w:color w:val="000000"/>
          <w:sz w:val="24"/>
          <w:szCs w:val="24"/>
        </w:rPr>
        <w:t xml:space="preserve">В случае расторжения настоящего Договора</w:t>
      </w:r>
      <w:r>
        <w:rPr>
          <w:color w:val="000000"/>
          <w:sz w:val="24"/>
          <w:szCs w:val="24"/>
        </w:rPr>
        <w:t xml:space="preserve"> Покупатель вправе потребовать от Поставщика возврата ранее уплаченных сумм, в том числе причиненных убытков с даты расторжения Договора.</w:t>
      </w:r>
      <w:r>
        <w:rPr>
          <w:color w:val="000000"/>
          <w:sz w:val="24"/>
          <w:szCs w:val="24"/>
        </w:rPr>
      </w:r>
    </w:p>
    <w:p>
      <w:pPr>
        <w:numPr>
          <w:ilvl w:val="1"/>
          <w:numId w:val="5"/>
        </w:numPr>
        <w:ind w:left="0" w:firstLine="0"/>
        <w:jc w:val="both"/>
        <w:shd w:val="clear" w:color="auto" w:fill="ffffff"/>
        <w:rPr>
          <w:sz w:val="24"/>
          <w:szCs w:val="24"/>
        </w:rPr>
      </w:pPr>
      <w:r>
        <w:rPr>
          <w:sz w:val="24"/>
          <w:szCs w:val="24"/>
        </w:rPr>
        <w:t xml:space="preserve">В случае невыполнения или ненадлежащего выполнения Поставщиком любой из</w:t>
      </w:r>
      <w:r>
        <w:rPr>
          <w:i/>
          <w:sz w:val="24"/>
          <w:szCs w:val="24"/>
        </w:rPr>
        <w:t xml:space="preserve"> </w:t>
      </w:r>
      <w:r>
        <w:rPr>
          <w:sz w:val="24"/>
          <w:szCs w:val="24"/>
        </w:rPr>
        <w:t xml:space="preserve">обязанностей по предоставлению документов/инфо</w:t>
      </w:r>
      <w:r>
        <w:rPr>
          <w:sz w:val="24"/>
          <w:szCs w:val="24"/>
        </w:rPr>
        <w:t xml:space="preserve">рмации, предусмотренных настоящим Договором, недостоверности (в том числе частичной) любого из заверений об обстоятельствах настоящего Договора, Покупатель</w:t>
      </w:r>
      <w:r>
        <w:rPr>
          <w:i/>
          <w:sz w:val="24"/>
          <w:szCs w:val="24"/>
        </w:rPr>
        <w:t xml:space="preserve"> </w:t>
      </w:r>
      <w:r>
        <w:rPr>
          <w:sz w:val="24"/>
          <w:szCs w:val="24"/>
        </w:rPr>
        <w:t xml:space="preserve">вправе в одностороннем внесудебном порядке отказаться от исполнения Договора в соответствии со стать</w:t>
      </w:r>
      <w:r>
        <w:rPr>
          <w:sz w:val="24"/>
          <w:szCs w:val="24"/>
        </w:rPr>
        <w:t xml:space="preserve">ями 310, 450 и 450.1 Гражданского кодекса Российской Федерации.</w:t>
      </w:r>
      <w:r>
        <w:rPr>
          <w:sz w:val="24"/>
          <w:szCs w:val="24"/>
        </w:rPr>
      </w:r>
    </w:p>
    <w:p>
      <w:pPr>
        <w:ind w:left="360"/>
        <w:jc w:val="both"/>
        <w:shd w:val="clear" w:color="auto" w:fill="ffffff"/>
        <w:rPr>
          <w:sz w:val="24"/>
          <w:szCs w:val="24"/>
        </w:rPr>
      </w:pPr>
      <w:r>
        <w:rPr>
          <w:sz w:val="24"/>
          <w:szCs w:val="24"/>
        </w:rPr>
      </w:r>
      <w:r>
        <w:rPr>
          <w:sz w:val="24"/>
          <w:szCs w:val="24"/>
        </w:rPr>
      </w:r>
    </w:p>
    <w:p>
      <w:pPr>
        <w:pStyle w:val="1055"/>
        <w:numPr>
          <w:ilvl w:val="0"/>
          <w:numId w:val="5"/>
        </w:numPr>
        <w:jc w:val="center"/>
        <w:spacing w:line="250" w:lineRule="exact"/>
        <w:shd w:val="clear" w:color="auto" w:fill="ffffff"/>
        <w:tabs>
          <w:tab w:val="left" w:pos="1190" w:leader="none"/>
        </w:tabs>
        <w:rPr>
          <w:b/>
          <w:color w:val="000000"/>
          <w:sz w:val="24"/>
          <w:szCs w:val="24"/>
        </w:rPr>
      </w:pPr>
      <w:r>
        <w:rPr>
          <w:b/>
          <w:color w:val="000000"/>
          <w:sz w:val="24"/>
          <w:szCs w:val="24"/>
        </w:rPr>
        <w:t xml:space="preserve">Заверения об обстоятельствах</w:t>
      </w:r>
      <w:r>
        <w:rPr>
          <w:b/>
          <w:color w:val="000000"/>
          <w:sz w:val="24"/>
          <w:szCs w:val="24"/>
        </w:rPr>
      </w:r>
    </w:p>
    <w:p>
      <w:pPr>
        <w:jc w:val="both"/>
        <w:shd w:val="clear" w:color="auto" w:fill="ffffff"/>
      </w:pPr>
      <w:r>
        <w:rPr>
          <w:color w:val="000000"/>
          <w:sz w:val="24"/>
          <w:szCs w:val="24"/>
        </w:rPr>
        <w:t xml:space="preserve">12.1</w:t>
      </w:r>
      <w:r>
        <w:rPr>
          <w:color w:val="000000"/>
          <w:sz w:val="24"/>
          <w:szCs w:val="24"/>
        </w:rPr>
        <w:tab/>
        <w:t xml:space="preserve">В соответствии со статьей 431.2 Гражданского кодекса Российской Федерации Поставщик заверяет Покупателя, что на момент заключения Договора:</w:t>
      </w:r>
      <w:r/>
    </w:p>
    <w:p>
      <w:pPr>
        <w:jc w:val="both"/>
        <w:shd w:val="clear" w:color="auto" w:fill="ffffff"/>
      </w:pPr>
      <w:r>
        <w:rPr>
          <w:color w:val="000000"/>
          <w:sz w:val="24"/>
          <w:szCs w:val="24"/>
        </w:rPr>
        <w:t xml:space="preserve">a)</w:t>
      </w:r>
      <w:r>
        <w:rPr>
          <w:color w:val="000000"/>
          <w:sz w:val="24"/>
          <w:szCs w:val="24"/>
        </w:rPr>
        <w:tab/>
        <w:t xml:space="preserve">работники и ин</w:t>
      </w:r>
      <w:r>
        <w:rPr>
          <w:color w:val="000000"/>
          <w:sz w:val="24"/>
          <w:szCs w:val="24"/>
        </w:rPr>
        <w:t xml:space="preserve">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r/>
    </w:p>
    <w:p>
      <w:pPr>
        <w:jc w:val="both"/>
        <w:shd w:val="clear" w:color="auto" w:fill="ffffff"/>
      </w:pPr>
      <w:r>
        <w:rPr>
          <w:color w:val="000000"/>
          <w:sz w:val="24"/>
          <w:szCs w:val="24"/>
        </w:rPr>
        <w:t xml:space="preserve">b)</w:t>
      </w:r>
      <w:r>
        <w:rPr>
          <w:color w:val="000000"/>
          <w:sz w:val="24"/>
          <w:szCs w:val="24"/>
        </w:rPr>
        <w:tab/>
        <w:t xml:space="preserve">Поставщик, а также привлекаемые им в целях исполнения</w:t>
      </w:r>
      <w:r>
        <w:rPr>
          <w:color w:val="000000"/>
          <w:sz w:val="24"/>
          <w:szCs w:val="24"/>
        </w:rPr>
        <w:t xml:space="preserve">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r/>
    </w:p>
    <w:p>
      <w:pPr>
        <w:jc w:val="both"/>
        <w:shd w:val="clear" w:color="auto" w:fill="ffffff"/>
      </w:pPr>
      <w:r>
        <w:rPr>
          <w:color w:val="000000"/>
          <w:sz w:val="24"/>
          <w:szCs w:val="24"/>
        </w:rPr>
        <w:t xml:space="preserve">c)</w:t>
      </w:r>
      <w:r>
        <w:rPr>
          <w:color w:val="000000"/>
          <w:sz w:val="24"/>
          <w:szCs w:val="24"/>
        </w:rPr>
        <w:tab/>
        <w:t xml:space="preserve">Поставщик, а также п</w:t>
      </w:r>
      <w:r>
        <w:rPr>
          <w:color w:val="000000"/>
          <w:sz w:val="24"/>
          <w:szCs w:val="24"/>
        </w:rPr>
        <w:t xml:space="preserve">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w:t>
      </w:r>
      <w:r>
        <w:rPr>
          <w:color w:val="000000"/>
          <w:sz w:val="24"/>
          <w:szCs w:val="24"/>
        </w:rPr>
        <w:t xml:space="preserve">лагает необходимыми документами, свидетельствующими о соблюдении привлеченными поставщиками требований налогового законодательства;</w:t>
      </w:r>
      <w:r/>
    </w:p>
    <w:p>
      <w:pPr>
        <w:jc w:val="both"/>
        <w:shd w:val="clear" w:color="auto" w:fill="ffffff"/>
      </w:pPr>
      <w:r>
        <w:rPr>
          <w:color w:val="000000"/>
          <w:sz w:val="24"/>
          <w:szCs w:val="24"/>
        </w:rPr>
        <w:t xml:space="preserve">d)</w:t>
      </w:r>
      <w:r>
        <w:rPr>
          <w:color w:val="000000"/>
          <w:sz w:val="24"/>
          <w:szCs w:val="24"/>
        </w:rPr>
        <w:tab/>
        <w:t xml:space="preserve">обязательства по Договору будут исполняться непосредственно Поставщиком и (или) лицом (лицами), на которого (которых) Пос</w:t>
      </w:r>
      <w:r>
        <w:rPr>
          <w:color w:val="000000"/>
          <w:sz w:val="24"/>
          <w:szCs w:val="24"/>
        </w:rPr>
        <w:t xml:space="preserve">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r/>
    </w:p>
    <w:p>
      <w:pPr>
        <w:jc w:val="both"/>
        <w:shd w:val="clear" w:color="auto" w:fill="ffffff"/>
      </w:pPr>
      <w:r>
        <w:rPr>
          <w:color w:val="000000"/>
          <w:sz w:val="24"/>
          <w:szCs w:val="24"/>
        </w:rPr>
        <w:t xml:space="preserve"> Покупатель полагается на указанные в настоящем пунк</w:t>
      </w:r>
      <w:r>
        <w:rPr>
          <w:color w:val="000000"/>
          <w:sz w:val="24"/>
          <w:szCs w:val="24"/>
        </w:rPr>
        <w:t xml:space="preserve">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r/>
    </w:p>
    <w:p>
      <w:pPr>
        <w:jc w:val="both"/>
        <w:shd w:val="clear" w:color="auto" w:fill="ffffff"/>
        <w:rPr>
          <w:color w:val="000000"/>
          <w:sz w:val="24"/>
          <w:szCs w:val="24"/>
        </w:rPr>
      </w:pPr>
      <w:r>
        <w:rPr>
          <w:color w:val="000000"/>
          <w:sz w:val="24"/>
          <w:szCs w:val="24"/>
        </w:rPr>
        <w:t xml:space="preserve">12.2</w:t>
      </w:r>
      <w:r>
        <w:rPr>
          <w:color w:val="000000"/>
          <w:sz w:val="24"/>
          <w:szCs w:val="24"/>
        </w:rPr>
        <w:tab/>
        <w:t xml:space="preserve"> В соответствии со статьей 307 Гражданского кодекса Российской Федерации Поставщик обязуется обе</w:t>
      </w:r>
      <w:r>
        <w:rPr>
          <w:color w:val="000000"/>
          <w:sz w:val="24"/>
          <w:szCs w:val="24"/>
        </w:rPr>
        <w:t xml:space="preserve">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12.1. Договора, в налоговых периодах, в течение которых осуществляется исполнение обязательств по Д</w:t>
      </w:r>
      <w:r>
        <w:rPr>
          <w:color w:val="000000"/>
          <w:sz w:val="24"/>
          <w:szCs w:val="24"/>
        </w:rPr>
        <w:t xml:space="preserve">оговору, совершаются какие-либо операции по Договору. В этом смысле все обстоятельства, в отношении которых Поставщик дает заверения в п. 12.1. Договора на момент его заключения, одновременно являются условиями, исполнение которых Поставщик обязуется обесп</w:t>
      </w:r>
      <w:r>
        <w:rPr>
          <w:color w:val="000000"/>
          <w:sz w:val="24"/>
          <w:szCs w:val="24"/>
        </w:rPr>
        <w:t xml:space="preserve">ечить в будущем и отвечать за их неисполнение по правилам главы 25 Гражданского кодекса Российской Федерации.</w:t>
      </w:r>
      <w:r>
        <w:rPr>
          <w:color w:val="000000"/>
          <w:sz w:val="24"/>
          <w:szCs w:val="24"/>
        </w:rPr>
      </w:r>
    </w:p>
    <w:p>
      <w:pPr>
        <w:jc w:val="both"/>
        <w:shd w:val="clear" w:color="auto" w:fill="ffffff"/>
      </w:pPr>
      <w:r/>
      <w:r/>
    </w:p>
    <w:p>
      <w:pPr>
        <w:pStyle w:val="1055"/>
        <w:numPr>
          <w:ilvl w:val="0"/>
          <w:numId w:val="5"/>
        </w:numPr>
        <w:jc w:val="center"/>
        <w:spacing w:line="250" w:lineRule="exact"/>
        <w:shd w:val="clear" w:color="auto" w:fill="ffffff"/>
        <w:tabs>
          <w:tab w:val="left" w:pos="1190" w:leader="none"/>
        </w:tabs>
        <w:rPr>
          <w:b/>
          <w:color w:val="000000"/>
          <w:sz w:val="24"/>
          <w:szCs w:val="24"/>
        </w:rPr>
      </w:pPr>
      <w:r>
        <w:rPr>
          <w:b/>
          <w:color w:val="000000"/>
          <w:sz w:val="24"/>
          <w:szCs w:val="24"/>
        </w:rPr>
        <w:t xml:space="preserve">Возмещение имущественных потерь.</w:t>
      </w:r>
      <w:r>
        <w:rPr>
          <w:b/>
          <w:color w:val="000000"/>
          <w:sz w:val="24"/>
          <w:szCs w:val="24"/>
        </w:rPr>
      </w:r>
    </w:p>
    <w:p>
      <w:pPr>
        <w:contextualSpacing/>
        <w:jc w:val="both"/>
        <w:rPr>
          <w:color w:val="000000"/>
          <w:sz w:val="28"/>
          <w:szCs w:val="28"/>
        </w:rPr>
      </w:pPr>
      <w:r>
        <w:rPr>
          <w:color w:val="000000"/>
          <w:sz w:val="24"/>
          <w:szCs w:val="24"/>
        </w:rPr>
        <w:t xml:space="preserve">13.01.</w:t>
      </w:r>
      <w:r>
        <w:rPr>
          <w:color w:val="000000"/>
          <w:sz w:val="24"/>
          <w:szCs w:val="24"/>
        </w:rPr>
        <w:tab/>
        <w:t xml:space="preserve">В соответствии со статьей 406.1 Гражданского кодекса Российской Федерации </w:t>
      </w:r>
      <w:r>
        <w:rPr>
          <w:color w:val="000000"/>
          <w:sz w:val="24"/>
          <w:szCs w:val="24"/>
        </w:rPr>
        <w:t xml:space="preserve">Поставщик обязуется возместить Покупателю полностью все его имущественные потери,</w:t>
      </w:r>
      <w:r>
        <w:rPr>
          <w:sz w:val="24"/>
          <w:szCs w:val="24"/>
        </w:rPr>
        <w:t xml:space="preserve"> 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w:t>
      </w:r>
      <w:r>
        <w:rPr>
          <w:sz w:val="24"/>
          <w:szCs w:val="24"/>
        </w:rPr>
        <w:t xml:space="preserve">П</w:t>
      </w:r>
      <w:r>
        <w:rPr>
          <w:sz w:val="24"/>
          <w:szCs w:val="24"/>
        </w:rPr>
        <w:t xml:space="preserve">оставщиком своих</w:t>
      </w:r>
      <w:r>
        <w:rPr>
          <w:sz w:val="24"/>
          <w:szCs w:val="24"/>
        </w:rPr>
        <w:t xml:space="preserve"> налоговых обязанностей, либо в связи с привлечением им в качестве своих контрагентов (например, субподрядчиков, субпоставщиков</w:t>
      </w:r>
      <w:r>
        <w:rPr>
          <w:color w:val="000000"/>
          <w:sz w:val="24"/>
          <w:szCs w:val="24"/>
        </w:rPr>
        <w:t xml:space="preserve">) организаций, не исполняющих либо ненадлежащим образом исполняющих свои налоговые обязанности или имеющих иные п</w:t>
      </w:r>
      <w:r>
        <w:rPr>
          <w:color w:val="000000"/>
          <w:sz w:val="24"/>
          <w:szCs w:val="24"/>
        </w:rPr>
        <w:t xml:space="preserve">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w:t>
      </w:r>
      <w:r>
        <w:rPr>
          <w:color w:val="000000"/>
          <w:sz w:val="24"/>
          <w:szCs w:val="24"/>
        </w:rPr>
        <w:t xml:space="preserve">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r>
        <w:rPr>
          <w:color w:val="000000"/>
          <w:sz w:val="28"/>
          <w:szCs w:val="28"/>
        </w:rPr>
      </w:r>
    </w:p>
    <w:p>
      <w:pPr>
        <w:contextualSpacing/>
        <w:ind w:firstLine="567"/>
        <w:jc w:val="both"/>
        <w:tabs>
          <w:tab w:val="left" w:pos="460" w:leader="none"/>
          <w:tab w:val="left" w:pos="993" w:leader="none"/>
        </w:tabs>
        <w:rPr>
          <w:color w:val="000000"/>
          <w:sz w:val="28"/>
          <w:szCs w:val="28"/>
        </w:rPr>
      </w:pPr>
      <w:r>
        <w:rPr>
          <w:rStyle w:val="1062"/>
          <w:rFonts w:ascii="Times New Roman" w:hAnsi="Times New Roman" w:cs="Times New Roman"/>
          <w:color w:val="000000" w:themeColor="text1"/>
          <w:sz w:val="24"/>
          <w:szCs w:val="24"/>
        </w:rPr>
        <w:t xml:space="preserve">а) в порядке применения статьи 101, 105.17 Налогового кодекса Рос</w:t>
      </w:r>
      <w:r>
        <w:rPr>
          <w:rStyle w:val="1062"/>
          <w:rFonts w:ascii="Times New Roman" w:hAnsi="Times New Roman" w:cs="Times New Roman"/>
          <w:color w:val="000000" w:themeColor="text1"/>
          <w:sz w:val="24"/>
          <w:szCs w:val="24"/>
        </w:rPr>
        <w:t xml:space="preserve">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w:t>
      </w:r>
      <w:r>
        <w:rPr>
          <w:rStyle w:val="1062"/>
          <w:rFonts w:ascii="Times New Roman" w:hAnsi="Times New Roman" w:cs="Times New Roman"/>
          <w:color w:val="000000" w:themeColor="text1"/>
          <w:sz w:val="24"/>
          <w:szCs w:val="24"/>
        </w:rPr>
        <w:t xml:space="preserve">соответствующих сумм штрафов, пеней</w:t>
      </w:r>
      <w:r>
        <w:rPr>
          <w:rStyle w:val="1062"/>
          <w:rFonts w:ascii="Times New Roman" w:hAnsi="Times New Roman" w:cs="Times New Roman"/>
          <w:color w:val="000000" w:themeColor="text1"/>
          <w:sz w:val="24"/>
          <w:szCs w:val="24"/>
        </w:rPr>
        <w:t xml:space="preserve"> (Решение налогового органа), </w:t>
      </w:r>
      <w:r>
        <w:rPr>
          <w:rStyle w:val="1062"/>
          <w:rFonts w:ascii="Times New Roman" w:hAnsi="Times New Roman" w:cs="Times New Roman"/>
          <w:color w:val="000000" w:themeColor="text1"/>
          <w:sz w:val="24"/>
          <w:szCs w:val="24"/>
        </w:rPr>
        <w:t xml:space="preserve">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w:t>
      </w:r>
      <w:r>
        <w:rPr>
          <w:rStyle w:val="1062"/>
          <w:rFonts w:ascii="Times New Roman" w:hAnsi="Times New Roman" w:cs="Times New Roman"/>
          <w:color w:val="000000" w:themeColor="text1"/>
          <w:sz w:val="24"/>
          <w:szCs w:val="24"/>
        </w:rPr>
        <w:t xml:space="preserve">твующих сумм пеней</w:t>
      </w:r>
      <w:r>
        <w:rPr>
          <w:rStyle w:val="1062"/>
          <w:rFonts w:ascii="Times New Roman" w:hAnsi="Times New Roman" w:cs="Times New Roman"/>
          <w:color w:val="000000" w:themeColor="text1"/>
          <w:sz w:val="24"/>
          <w:szCs w:val="24"/>
        </w:rPr>
        <w:t xml:space="preserve"> (Мотивированное мнение);</w:t>
      </w:r>
      <w:r>
        <w:rPr>
          <w:color w:val="000000"/>
          <w:sz w:val="28"/>
          <w:szCs w:val="28"/>
        </w:rPr>
      </w:r>
    </w:p>
    <w:p>
      <w:pPr>
        <w:pStyle w:val="1055"/>
        <w:ind w:left="0" w:firstLine="567"/>
        <w:jc w:val="both"/>
        <w:tabs>
          <w:tab w:val="left" w:pos="460" w:leader="none"/>
        </w:tabs>
        <w:rPr>
          <w:color w:val="000000"/>
          <w:sz w:val="28"/>
          <w:szCs w:val="28"/>
        </w:rPr>
      </w:pPr>
      <w:r>
        <w:rPr>
          <w:rStyle w:val="1062"/>
          <w:rFonts w:ascii="Times New Roman" w:hAnsi="Times New Roman" w:cs="Times New Roman"/>
          <w:color w:val="000000" w:themeColor="text1"/>
          <w:sz w:val="24"/>
          <w:szCs w:val="24"/>
        </w:rPr>
        <w:t xml:space="preserve">б) </w:t>
      </w:r>
      <w:r>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Pr>
          <w:iCs/>
          <w:sz w:val="24"/>
          <w:szCs w:val="24"/>
        </w:rPr>
        <w:t xml:space="preserve">вследствие добровольного отказа Покупателя от применения вычета по операциям с Поставщиком)</w:t>
      </w:r>
      <w:r>
        <w:rPr>
          <w:color w:val="000000" w:themeColor="text1"/>
          <w:sz w:val="24"/>
          <w:szCs w:val="24"/>
        </w:rPr>
        <w:t xml:space="preserve"> в соответствии с Решением налогового органа</w:t>
      </w:r>
      <w:r>
        <w:rPr>
          <w:color w:val="000000" w:themeColor="text1"/>
          <w:sz w:val="24"/>
          <w:szCs w:val="24"/>
        </w:rPr>
        <w:t xml:space="preserve"> или по Мотивированному мнению налогового органа.</w:t>
      </w:r>
      <w:r>
        <w:rPr>
          <w:color w:val="000000"/>
          <w:sz w:val="28"/>
          <w:szCs w:val="28"/>
        </w:rPr>
      </w:r>
    </w:p>
    <w:p>
      <w:pPr>
        <w:contextualSpacing/>
        <w:ind w:firstLine="567"/>
        <w:jc w:val="both"/>
        <w:tabs>
          <w:tab w:val="left" w:pos="460" w:leader="none"/>
          <w:tab w:val="left" w:pos="993" w:leader="none"/>
        </w:tabs>
        <w:rPr>
          <w:sz w:val="28"/>
          <w:szCs w:val="28"/>
        </w:rPr>
      </w:pPr>
      <w:r>
        <w:rPr>
          <w:rStyle w:val="1062"/>
          <w:rFonts w:ascii="Times New Roman" w:hAnsi="Times New Roman" w:cs="Times New Roman"/>
          <w:color w:val="000000" w:themeColor="text1"/>
          <w:sz w:val="24"/>
          <w:szCs w:val="24"/>
        </w:rPr>
        <w:t xml:space="preserve"> </w:t>
      </w:r>
      <w:r>
        <w:rPr>
          <w:iCs/>
          <w:sz w:val="24"/>
          <w:szCs w:val="24"/>
        </w:rPr>
        <w:t xml:space="preserve">Размер имущественных потерь Покупателя определяется как совокупность с</w:t>
      </w:r>
      <w:r>
        <w:rPr>
          <w:iCs/>
          <w:sz w:val="24"/>
          <w:szCs w:val="24"/>
        </w:rPr>
        <w:t xml:space="preserve">ледующих сумм:</w:t>
      </w:r>
      <w:r>
        <w:rPr>
          <w:sz w:val="28"/>
          <w:szCs w:val="28"/>
        </w:rPr>
      </w:r>
    </w:p>
    <w:p>
      <w:pPr>
        <w:pStyle w:val="1080"/>
        <w:ind w:left="0" w:firstLine="708"/>
        <w:spacing w:before="0"/>
        <w:tabs>
          <w:tab w:val="clear" w:pos="2127" w:leader="none"/>
        </w:tabs>
        <w:rPr>
          <w:sz w:val="28"/>
          <w:szCs w:val="28"/>
        </w:rPr>
      </w:pPr>
      <w:r>
        <w:rPr>
          <w:sz w:val="24"/>
          <w:szCs w:val="24"/>
        </w:rPr>
        <w:t xml:space="preserve">- суммы налога на прибыль и/или НДС, доначисленного Покупателю в связи с эпизодами, связанными с Поставщиком, </w:t>
      </w:r>
      <w:r>
        <w:rPr>
          <w:iCs/>
          <w:sz w:val="24"/>
          <w:szCs w:val="24"/>
        </w:rPr>
        <w:t xml:space="preserve">или уплаченного Покупателем в бюджет вследствие добровольного отказа Покупателя от применения вычета по операциям с</w:t>
      </w:r>
      <w:r>
        <w:rPr>
          <w:sz w:val="24"/>
          <w:szCs w:val="24"/>
        </w:rPr>
        <w:t xml:space="preserve"> Поставщиком</w:t>
      </w:r>
      <w:r>
        <w:rPr>
          <w:i/>
          <w:iCs/>
          <w:sz w:val="24"/>
          <w:szCs w:val="24"/>
        </w:rPr>
        <w:t xml:space="preserve"> </w:t>
      </w:r>
      <w:r>
        <w:rPr>
          <w:sz w:val="24"/>
          <w:szCs w:val="24"/>
        </w:rPr>
        <w:t xml:space="preserve">(до</w:t>
      </w:r>
      <w:r>
        <w:rPr>
          <w:sz w:val="24"/>
          <w:szCs w:val="24"/>
        </w:rPr>
        <w:t xml:space="preserve">начисленные налоги)</w:t>
      </w:r>
      <w:r>
        <w:rPr>
          <w:sz w:val="24"/>
          <w:szCs w:val="24"/>
        </w:rPr>
        <w:t xml:space="preserve"> в соответствии с Решением налогового органа </w:t>
      </w:r>
      <w:r>
        <w:rPr>
          <w:sz w:val="24"/>
          <w:szCs w:val="24"/>
        </w:rPr>
        <w:t xml:space="preserve">или Мотивированным мнением;</w:t>
      </w:r>
      <w:r>
        <w:rPr>
          <w:sz w:val="24"/>
          <w:szCs w:val="24"/>
        </w:rPr>
        <w:t xml:space="preserve"> плюс</w:t>
      </w:r>
      <w:r>
        <w:rPr>
          <w:sz w:val="28"/>
          <w:szCs w:val="28"/>
        </w:rPr>
      </w:r>
    </w:p>
    <w:p>
      <w:pPr>
        <w:pStyle w:val="1080"/>
        <w:ind w:left="0" w:firstLine="708"/>
        <w:spacing w:before="0"/>
        <w:tabs>
          <w:tab w:val="clear" w:pos="2127" w:leader="none"/>
        </w:tabs>
        <w:rPr>
          <w:sz w:val="28"/>
          <w:szCs w:val="28"/>
        </w:rPr>
      </w:pPr>
      <w:r>
        <w:rPr>
          <w:sz w:val="24"/>
          <w:szCs w:val="24"/>
        </w:rPr>
        <w:t xml:space="preserve">- суммы начисленных Покупателю пеней на сумму Доначисленных налогов в соответствии с Решением налогового органа </w:t>
      </w:r>
      <w:r>
        <w:rPr>
          <w:sz w:val="24"/>
          <w:szCs w:val="24"/>
        </w:rPr>
        <w:t xml:space="preserve">(пени) или Мотивированным мнением; плюс</w:t>
      </w:r>
      <w:r>
        <w:rPr>
          <w:sz w:val="28"/>
          <w:szCs w:val="28"/>
        </w:rPr>
      </w:r>
    </w:p>
    <w:p>
      <w:pPr>
        <w:pStyle w:val="1080"/>
        <w:ind w:left="0" w:firstLine="708"/>
        <w:spacing w:before="0"/>
        <w:tabs>
          <w:tab w:val="clear" w:pos="2127" w:leader="none"/>
        </w:tabs>
        <w:rPr>
          <w:i/>
          <w:color w:val="000000"/>
          <w:sz w:val="28"/>
        </w:rPr>
      </w:pPr>
      <w:r>
        <w:rPr>
          <w:sz w:val="24"/>
          <w:szCs w:val="24"/>
        </w:rPr>
        <w:t xml:space="preserve">-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w:t>
      </w:r>
      <w:r>
        <w:rPr>
          <w:sz w:val="24"/>
          <w:szCs w:val="24"/>
        </w:rPr>
        <w:t xml:space="preserve"> (штрафы).</w:t>
      </w:r>
      <w:r>
        <w:rPr>
          <w:i/>
          <w:color w:val="000000"/>
          <w:sz w:val="28"/>
        </w:rPr>
      </w:r>
    </w:p>
    <w:p>
      <w:pPr>
        <w:pStyle w:val="1080"/>
        <w:ind w:left="0" w:firstLine="708"/>
        <w:spacing w:before="0"/>
        <w:tabs>
          <w:tab w:val="clear" w:pos="2127" w:leader="none"/>
        </w:tabs>
        <w:rPr>
          <w:color w:val="000000"/>
          <w:sz w:val="28"/>
          <w:szCs w:val="28"/>
        </w:rPr>
      </w:pPr>
      <w:r>
        <w:rPr>
          <w:rStyle w:val="1062"/>
          <w:rFonts w:ascii="Times New Roman" w:hAnsi="Times New Roman" w:cs="Times New Roman"/>
          <w:color w:val="000000" w:themeColor="text1"/>
          <w:sz w:val="24"/>
          <w:szCs w:val="24"/>
        </w:rPr>
        <w:t xml:space="preserve">Поставщик возмещает Покупателю указанные в настоящем пункте имущественные потери в тече</w:t>
      </w:r>
      <w:r>
        <w:rPr>
          <w:rStyle w:val="1062"/>
          <w:rFonts w:ascii="Times New Roman" w:hAnsi="Times New Roman" w:cs="Times New Roman"/>
          <w:color w:val="000000" w:themeColor="text1"/>
          <w:sz w:val="24"/>
          <w:szCs w:val="24"/>
        </w:rPr>
        <w:t xml:space="preserve">ние 10 (десяти) дней с даты предъявления Покупателем соответствующего требования</w:t>
      </w:r>
      <w:r>
        <w:rPr>
          <w:color w:val="000000" w:themeColor="text1"/>
          <w:sz w:val="24"/>
          <w:szCs w:val="24"/>
        </w:rPr>
        <w:t xml:space="preserve">.</w:t>
      </w:r>
      <w:r>
        <w:rPr>
          <w:color w:val="000000"/>
          <w:sz w:val="28"/>
          <w:szCs w:val="28"/>
        </w:rPr>
      </w:r>
    </w:p>
    <w:p>
      <w:pPr>
        <w:ind w:firstLine="567"/>
        <w:jc w:val="both"/>
        <w:rPr>
          <w:rFonts w:eastAsia="Calibri"/>
          <w:color w:val="000000"/>
          <w:sz w:val="28"/>
          <w:szCs w:val="28"/>
        </w:rPr>
      </w:pPr>
      <w:r>
        <w:rPr>
          <w:rStyle w:val="1062"/>
          <w:rFonts w:ascii="Times New Roman" w:hAnsi="Times New Roman" w:cs="Times New Roman"/>
          <w:sz w:val="24"/>
          <w:szCs w:val="24"/>
        </w:rPr>
        <w:t xml:space="preserve">Покупатель вправе удержать сумму возмещения потерь из причитающихся платежей Поставщику по договору, а также из иных расчетов по любым сделкам с </w:t>
      </w:r>
      <w:r>
        <w:rPr>
          <w:rStyle w:val="1062"/>
          <w:rFonts w:ascii="Times New Roman" w:hAnsi="Times New Roman" w:eastAsia="Calibri" w:cs="Times New Roman"/>
          <w:color w:val="000000" w:themeColor="text1"/>
          <w:sz w:val="24"/>
          <w:szCs w:val="24"/>
        </w:rPr>
        <w:t xml:space="preserve">Поставщиком (в том числе прои</w:t>
      </w:r>
      <w:r>
        <w:rPr>
          <w:rStyle w:val="1062"/>
          <w:rFonts w:ascii="Times New Roman" w:hAnsi="Times New Roman" w:eastAsia="Calibri" w:cs="Times New Roman"/>
          <w:color w:val="000000" w:themeColor="text1"/>
          <w:sz w:val="24"/>
          <w:szCs w:val="24"/>
        </w:rPr>
        <w:t xml:space="preserve">звести зачет встречных однородных требований).</w:t>
      </w:r>
      <w:r>
        <w:rPr>
          <w:rFonts w:eastAsia="Calibri"/>
          <w:color w:val="000000"/>
          <w:sz w:val="28"/>
          <w:szCs w:val="28"/>
        </w:rPr>
      </w:r>
    </w:p>
    <w:p>
      <w:pPr>
        <w:contextualSpacing/>
        <w:ind w:firstLine="709"/>
        <w:jc w:val="both"/>
        <w:tabs>
          <w:tab w:val="left" w:pos="2160" w:leader="none"/>
        </w:tabs>
        <w:rPr>
          <w:i/>
          <w:iCs/>
          <w:sz w:val="28"/>
          <w:szCs w:val="28"/>
        </w:rPr>
      </w:pPr>
      <w:r>
        <w:rPr>
          <w:rStyle w:val="1062"/>
          <w:rFonts w:ascii="Times New Roman" w:hAnsi="Times New Roman" w:cs="Times New Roman"/>
          <w:color w:val="000000" w:themeColor="text1"/>
          <w:sz w:val="24"/>
          <w:szCs w:val="24"/>
        </w:rPr>
        <w:t xml:space="preserve">13.2.  </w:t>
      </w:r>
      <w:r>
        <w:rPr>
          <w:sz w:val="24"/>
          <w:szCs w:val="24"/>
        </w:rPr>
        <w:t xml:space="preserve">Стороны согласовали следующую процедуру взаимодействия сторон по минимизации имущественных потерь</w:t>
      </w:r>
      <w:r>
        <w:rPr>
          <w:iCs/>
          <w:sz w:val="24"/>
          <w:szCs w:val="24"/>
        </w:rPr>
        <w:t xml:space="preserve">:</w:t>
      </w:r>
      <w:r>
        <w:rPr>
          <w:i/>
          <w:iCs/>
          <w:sz w:val="28"/>
          <w:szCs w:val="28"/>
        </w:rPr>
      </w:r>
    </w:p>
    <w:p>
      <w:pPr>
        <w:contextualSpacing/>
        <w:ind w:firstLine="567"/>
        <w:jc w:val="both"/>
        <w:tabs>
          <w:tab w:val="left" w:pos="2160" w:leader="none"/>
        </w:tabs>
        <w:rPr>
          <w:color w:val="000000"/>
          <w:sz w:val="28"/>
          <w:szCs w:val="28"/>
        </w:rPr>
      </w:pPr>
      <w:r>
        <w:rPr>
          <w:i/>
          <w:sz w:val="24"/>
          <w:szCs w:val="24"/>
        </w:rPr>
        <w:t xml:space="preserve">  </w:t>
      </w:r>
      <w:r>
        <w:rPr>
          <w:rStyle w:val="1062"/>
          <w:rFonts w:ascii="Times New Roman" w:hAnsi="Times New Roman" w:cs="Times New Roman"/>
          <w:color w:val="000000" w:themeColor="text1"/>
          <w:sz w:val="24"/>
          <w:szCs w:val="24"/>
        </w:rPr>
        <w:t xml:space="preserve">13.2.1.  При получении в порядке статьи 100, 105.17 Налогового кодекса Российской Федерации акта нало</w:t>
      </w:r>
      <w:r>
        <w:rPr>
          <w:rStyle w:val="1062"/>
          <w:rFonts w:ascii="Times New Roman" w:hAnsi="Times New Roman" w:cs="Times New Roman"/>
          <w:color w:val="000000" w:themeColor="text1"/>
          <w:sz w:val="24"/>
          <w:szCs w:val="24"/>
        </w:rPr>
        <w:t xml:space="preserve">говой проверки (далее – «</w:t>
      </w:r>
      <w:r>
        <w:rPr>
          <w:rStyle w:val="1062"/>
          <w:rFonts w:ascii="Times New Roman" w:hAnsi="Times New Roman" w:cs="Times New Roman"/>
          <w:color w:val="000000" w:themeColor="text1"/>
          <w:sz w:val="24"/>
          <w:szCs w:val="24"/>
        </w:rPr>
        <w:t xml:space="preserve">Акт налоговой проверки»)</w:t>
      </w:r>
      <w:r>
        <w:rPr>
          <w:rStyle w:val="1062"/>
          <w:rFonts w:ascii="Times New Roman" w:hAnsi="Times New Roman" w:cs="Times New Roman"/>
          <w:color w:val="000000" w:themeColor="text1"/>
          <w:sz w:val="24"/>
          <w:szCs w:val="24"/>
        </w:rPr>
        <w:t xml:space="preserve"> или - в порядке, установленном статьей 105.29 Налогового кодекса Российской Федерации, - </w:t>
      </w:r>
      <w:hyperlink r:id="rId21" w:tooltip="consultantplus://offline/ref=1ED926C427C39AC8B4A2C047CF32E07575853E0CBFE38D3B67FC8E7F8DA23A34E3C771A1CB28C283941D4505AB2E6195E2650623CFB118F6X7OBL" w:history="1">
        <w:r>
          <w:rPr>
            <w:rStyle w:val="1062"/>
            <w:rFonts w:ascii="Times New Roman" w:hAnsi="Times New Roman" w:cs="Times New Roman"/>
            <w:color w:val="000000" w:themeColor="text1"/>
            <w:sz w:val="24"/>
            <w:szCs w:val="24"/>
          </w:rPr>
          <w:t xml:space="preserve">уведомления</w:t>
        </w:r>
      </w:hyperlink>
      <w:r>
        <w:rPr>
          <w:rStyle w:val="1062"/>
          <w:rFonts w:ascii="Times New Roman" w:hAnsi="Times New Roman" w:cs="Times New Roman"/>
          <w:color w:val="000000" w:themeColor="text1"/>
          <w:sz w:val="24"/>
          <w:szCs w:val="24"/>
        </w:rPr>
        <w:t xml:space="preserve"> о наличии оснований для составления мотивирова</w:t>
      </w:r>
      <w:r>
        <w:rPr>
          <w:rStyle w:val="1062"/>
          <w:rFonts w:ascii="Times New Roman" w:hAnsi="Times New Roman" w:cs="Times New Roman"/>
          <w:color w:val="000000" w:themeColor="text1"/>
          <w:sz w:val="24"/>
          <w:szCs w:val="24"/>
        </w:rPr>
        <w:t xml:space="preserve">нного мнения (далее – «Уведомление»),</w:t>
      </w:r>
      <w:r>
        <w:rPr>
          <w:rStyle w:val="1062"/>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w:t>
      </w:r>
      <w:r>
        <w:rPr>
          <w:rStyle w:val="1062"/>
          <w:rFonts w:ascii="Times New Roman" w:hAnsi="Times New Roman" w:cs="Times New Roman"/>
          <w:color w:val="000000" w:themeColor="text1"/>
          <w:sz w:val="24"/>
          <w:szCs w:val="24"/>
        </w:rPr>
        <w:t xml:space="preserve">нения обязательств по Договору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w:t>
      </w:r>
      <w:r>
        <w:rPr>
          <w:rStyle w:val="1062"/>
          <w:rFonts w:ascii="Times New Roman" w:hAnsi="Times New Roman" w:cs="Times New Roman"/>
          <w:color w:val="000000" w:themeColor="text1"/>
          <w:sz w:val="24"/>
          <w:szCs w:val="24"/>
        </w:rPr>
        <w:t xml:space="preserve"> </w:t>
      </w:r>
      <w:r>
        <w:rPr>
          <w:rStyle w:val="1062"/>
          <w:rFonts w:ascii="Times New Roman" w:hAnsi="Times New Roman"/>
          <w:color w:val="000000" w:themeColor="text1"/>
          <w:sz w:val="24"/>
          <w:szCs w:val="24"/>
        </w:rPr>
        <w:t xml:space="preserve">и в течение 5 (пяти) календарных</w:t>
      </w:r>
      <w:r>
        <w:rPr>
          <w:rStyle w:val="1062"/>
          <w:rFonts w:ascii="Times New Roman" w:hAnsi="Times New Roman" w:cs="Times New Roman"/>
          <w:color w:val="000000" w:themeColor="text1"/>
          <w:sz w:val="24"/>
          <w:szCs w:val="24"/>
        </w:rPr>
        <w:t xml:space="preserve">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r>
        <w:rPr>
          <w:color w:val="000000"/>
          <w:sz w:val="28"/>
          <w:szCs w:val="28"/>
        </w:rPr>
      </w:r>
    </w:p>
    <w:p>
      <w:pPr>
        <w:ind w:firstLine="567"/>
        <w:jc w:val="both"/>
        <w:rPr>
          <w:color w:val="000000"/>
          <w:sz w:val="28"/>
        </w:rPr>
      </w:pPr>
      <w:r>
        <w:rPr>
          <w:rStyle w:val="1062"/>
          <w:rFonts w:ascii="Times New Roman" w:hAnsi="Times New Roman" w:cs="Times New Roman"/>
          <w:color w:val="000000" w:themeColor="text1"/>
          <w:sz w:val="24"/>
          <w:szCs w:val="24"/>
        </w:rPr>
        <w:t xml:space="preserve">13.2.2.  В случае несогласия с фактами, изложенными в Выписке, а также с выводами и предл</w:t>
      </w:r>
      <w:r>
        <w:rPr>
          <w:rStyle w:val="1062"/>
          <w:rFonts w:ascii="Times New Roman" w:hAnsi="Times New Roman" w:cs="Times New Roman"/>
          <w:color w:val="000000" w:themeColor="text1"/>
          <w:sz w:val="24"/>
          <w:szCs w:val="24"/>
        </w:rPr>
        <w:t xml:space="preserve">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Pr>
          <w:rStyle w:val="1062"/>
          <w:rFonts w:ascii="Times New Roman" w:hAnsi="Times New Roman" w:cs="Times New Roman"/>
          <w:sz w:val="24"/>
          <w:szCs w:val="24"/>
        </w:rPr>
        <w:t xml:space="preserve">а также име</w:t>
      </w:r>
      <w:r>
        <w:rPr>
          <w:rStyle w:val="1062"/>
          <w:rFonts w:ascii="Times New Roman" w:hAnsi="Times New Roman" w:cs="Times New Roman"/>
          <w:sz w:val="24"/>
          <w:szCs w:val="24"/>
        </w:rPr>
        <w:t xml:space="preserve">ющиеся документы/информацию, подтверждающие необоснованность претензий налогового органа, указанных в Выписке,</w:t>
      </w:r>
      <w:r>
        <w:rPr>
          <w:rStyle w:val="1062"/>
          <w:rFonts w:ascii="Times New Roman" w:hAnsi="Times New Roman" w:cs="Times New Roman"/>
          <w:color w:val="000000" w:themeColor="text1"/>
          <w:sz w:val="24"/>
          <w:szCs w:val="24"/>
        </w:rPr>
        <w:t xml:space="preserve"> которые Покупатель обязан учесть при представлении Возражений в налоговый орган в порядке предусмотренным Налоговым Кодексом</w:t>
      </w:r>
      <w:r>
        <w:rPr>
          <w:rStyle w:val="1062"/>
          <w:rFonts w:ascii="Times New Roman" w:hAnsi="Times New Roman"/>
          <w:color w:val="000000" w:themeColor="text1"/>
          <w:sz w:val="24"/>
          <w:szCs w:val="24"/>
        </w:rPr>
        <w:t xml:space="preserve"> Российской Федерации</w:t>
      </w:r>
      <w:r>
        <w:rPr>
          <w:rStyle w:val="1062"/>
          <w:rFonts w:ascii="Times New Roman" w:hAnsi="Times New Roman" w:cs="Times New Roman"/>
          <w:color w:val="000000" w:themeColor="text1"/>
          <w:sz w:val="24"/>
          <w:szCs w:val="24"/>
        </w:rPr>
        <w:t xml:space="preserve">.</w:t>
      </w:r>
      <w:r>
        <w:rPr>
          <w:color w:val="000000"/>
          <w:sz w:val="28"/>
        </w:rPr>
      </w:r>
    </w:p>
    <w:p>
      <w:pPr>
        <w:ind w:firstLine="567"/>
        <w:jc w:val="both"/>
        <w:rPr>
          <w:color w:val="000000"/>
          <w:sz w:val="28"/>
          <w:szCs w:val="28"/>
        </w:rPr>
      </w:pPr>
      <w:r>
        <w:rPr>
          <w:rStyle w:val="1062"/>
          <w:rFonts w:ascii="Times New Roman" w:hAnsi="Times New Roman" w:cs="Times New Roman"/>
          <w:color w:val="000000" w:themeColor="text1"/>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r>
        <w:rPr>
          <w:color w:val="000000"/>
          <w:sz w:val="28"/>
          <w:szCs w:val="28"/>
        </w:rPr>
      </w:r>
    </w:p>
    <w:p>
      <w:pPr>
        <w:jc w:val="both"/>
        <w:spacing w:line="250" w:lineRule="exact"/>
        <w:shd w:val="clear" w:color="auto" w:fill="ffffff"/>
        <w:tabs>
          <w:tab w:val="left" w:pos="1190" w:leader="none"/>
        </w:tabs>
        <w:rPr>
          <w:sz w:val="24"/>
          <w:szCs w:val="24"/>
        </w:rPr>
      </w:pPr>
      <w:r>
        <w:rPr>
          <w:rStyle w:val="1062"/>
          <w:rFonts w:ascii="Times New Roman" w:hAnsi="Times New Roman" w:cs="Times New Roman"/>
          <w:color w:val="000000" w:themeColor="text1"/>
          <w:sz w:val="24"/>
          <w:szCs w:val="24"/>
        </w:rPr>
        <w:t xml:space="preserve">13.3. Покупатель вправе потребовать с Поставщика возмещения имущественных потерь, связанных с наступлением обстоятельств, указанных в п. 13.1. Договора, в течение срока действия Договора и в течение трех лет после окончания срока действия Договора.</w:t>
      </w:r>
      <w:r>
        <w:rPr>
          <w:sz w:val="24"/>
          <w:szCs w:val="24"/>
        </w:rPr>
      </w:r>
    </w:p>
    <w:p>
      <w:pPr>
        <w:jc w:val="both"/>
        <w:spacing w:line="250" w:lineRule="exact"/>
        <w:shd w:val="clear" w:color="auto" w:fill="ffffff"/>
        <w:tabs>
          <w:tab w:val="left" w:pos="1190" w:leader="none"/>
        </w:tabs>
        <w:rPr>
          <w:sz w:val="24"/>
          <w:szCs w:val="24"/>
        </w:rPr>
      </w:pPr>
      <w:r>
        <w:rPr>
          <w:sz w:val="24"/>
          <w:szCs w:val="24"/>
        </w:rPr>
      </w:r>
      <w:r>
        <w:rPr>
          <w:sz w:val="24"/>
          <w:szCs w:val="24"/>
        </w:rPr>
      </w:r>
    </w:p>
    <w:p>
      <w:pPr>
        <w:jc w:val="center"/>
        <w:spacing w:line="250" w:lineRule="exact"/>
        <w:shd w:val="clear" w:color="auto" w:fill="ffffff"/>
        <w:tabs>
          <w:tab w:val="left" w:pos="1190" w:leader="none"/>
        </w:tabs>
        <w:rPr>
          <w:b/>
          <w:color w:val="000000"/>
          <w:sz w:val="24"/>
          <w:szCs w:val="24"/>
        </w:rPr>
      </w:pPr>
      <w:r>
        <w:rPr>
          <w:b/>
          <w:color w:val="000000"/>
          <w:sz w:val="24"/>
          <w:szCs w:val="24"/>
        </w:rPr>
        <w:t xml:space="preserve">14. По</w:t>
      </w:r>
      <w:r>
        <w:rPr>
          <w:b/>
          <w:color w:val="000000"/>
          <w:sz w:val="24"/>
          <w:szCs w:val="24"/>
        </w:rPr>
        <w:t xml:space="preserve">дтверждение реальности хозяйственных операций.</w:t>
      </w:r>
      <w:r>
        <w:rPr>
          <w:b/>
          <w:color w:val="000000"/>
          <w:sz w:val="24"/>
          <w:szCs w:val="24"/>
        </w:rPr>
      </w:r>
    </w:p>
    <w:p>
      <w:pPr>
        <w:contextualSpacing/>
        <w:jc w:val="both"/>
        <w:rPr>
          <w:color w:val="000000"/>
          <w:sz w:val="24"/>
          <w:szCs w:val="24"/>
        </w:rPr>
      </w:pPr>
      <w:r>
        <w:rPr>
          <w:color w:val="000000"/>
          <w:sz w:val="24"/>
          <w:szCs w:val="24"/>
        </w:rPr>
        <w:t xml:space="preserve">14.1. Поставщик обязуется предоставить Покупателю документы, подтверждающие реальность поставки товаров требованию Покупателя в течение 5-ти рабочих дней с момента поступления такого требования от Покупателя.</w:t>
      </w:r>
      <w:r>
        <w:rPr>
          <w:color w:val="000000"/>
          <w:sz w:val="24"/>
          <w:szCs w:val="24"/>
        </w:rPr>
      </w:r>
    </w:p>
    <w:p>
      <w:pPr>
        <w:contextualSpacing/>
        <w:jc w:val="both"/>
        <w:rPr>
          <w:color w:val="000000"/>
          <w:sz w:val="24"/>
          <w:szCs w:val="24"/>
        </w:rPr>
      </w:pPr>
      <w:r>
        <w:rPr>
          <w:color w:val="000000"/>
          <w:sz w:val="24"/>
          <w:szCs w:val="24"/>
        </w:rPr>
        <w:t xml:space="preserve">К документам, подтверждающим реальность поставки товара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товара, документы, подтверждающие н</w:t>
      </w:r>
      <w:r>
        <w:rPr>
          <w:color w:val="000000"/>
          <w:sz w:val="24"/>
          <w:szCs w:val="24"/>
        </w:rPr>
        <w:t xml:space="preserve">аличие у Поставщика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w:t>
      </w:r>
      <w:r>
        <w:rPr>
          <w:color w:val="000000"/>
          <w:sz w:val="24"/>
          <w:szCs w:val="24"/>
        </w:rPr>
        <w:t xml:space="preserve">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w:t>
      </w:r>
      <w:r>
        <w:rPr>
          <w:color w:val="000000"/>
          <w:sz w:val="24"/>
          <w:szCs w:val="24"/>
        </w:rPr>
        <w:t xml:space="preserve">ерждающие реальность совершаемых сделок.</w:t>
      </w:r>
      <w:r>
        <w:rPr>
          <w:color w:val="000000"/>
          <w:sz w:val="24"/>
          <w:szCs w:val="24"/>
        </w:rPr>
      </w:r>
    </w:p>
    <w:p>
      <w:pPr>
        <w:contextualSpacing/>
        <w:jc w:val="both"/>
        <w:rPr>
          <w:color w:val="000000"/>
          <w:sz w:val="24"/>
          <w:szCs w:val="24"/>
        </w:rPr>
      </w:pPr>
      <w:r>
        <w:rPr>
          <w:color w:val="000000"/>
          <w:sz w:val="24"/>
          <w:szCs w:val="24"/>
        </w:rPr>
        <w:t xml:space="preserve">14.2.  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w:t>
      </w:r>
      <w:r>
        <w:rPr>
          <w:color w:val="000000"/>
          <w:sz w:val="24"/>
          <w:szCs w:val="24"/>
        </w:rPr>
        <w:t xml:space="preserve">нные в настоящем пункте документы в течение 5-ти рабочих дней с момента поступления такого требования от Покупателя.</w:t>
      </w:r>
      <w:r>
        <w:rPr>
          <w:color w:val="000000"/>
          <w:sz w:val="24"/>
          <w:szCs w:val="24"/>
        </w:rPr>
      </w:r>
    </w:p>
    <w:p>
      <w:pPr>
        <w:contextualSpacing/>
        <w:jc w:val="both"/>
        <w:rPr>
          <w:color w:val="000000"/>
          <w:sz w:val="24"/>
          <w:szCs w:val="24"/>
        </w:rPr>
      </w:pPr>
      <w:r>
        <w:rPr>
          <w:color w:val="000000"/>
          <w:sz w:val="24"/>
          <w:szCs w:val="24"/>
        </w:rPr>
        <w:t xml:space="preserve">14.3. Документы, указанные в п.п. 14.1.-14.2. настоящего Договора предоставляются Поставщиком в объеме, позволяющем в достаточной мере убед</w:t>
      </w:r>
      <w:r>
        <w:rPr>
          <w:color w:val="000000"/>
          <w:sz w:val="24"/>
          <w:szCs w:val="24"/>
        </w:rPr>
        <w:t xml:space="preserve">иться в реальности исполнения Договора Поставщиком и привлеченными контрагентами и могут быть направлены по факсу и/или электронной почте, по реквизитам, указанным в разделе 19 Договора с последующей досылкой оригиналов документов в течение 5-ти рабочих дн</w:t>
      </w:r>
      <w:r>
        <w:rPr>
          <w:color w:val="000000"/>
          <w:sz w:val="24"/>
          <w:szCs w:val="24"/>
        </w:rPr>
        <w:t xml:space="preserve">ей.</w:t>
      </w:r>
      <w:r>
        <w:rPr>
          <w:color w:val="000000"/>
          <w:sz w:val="24"/>
          <w:szCs w:val="24"/>
        </w:rPr>
      </w:r>
    </w:p>
    <w:p>
      <w:pPr>
        <w:contextualSpacing/>
        <w:jc w:val="both"/>
        <w:rPr>
          <w:color w:val="000000"/>
          <w:sz w:val="24"/>
          <w:szCs w:val="24"/>
        </w:rPr>
      </w:pPr>
      <w:r>
        <w:rPr>
          <w:color w:val="000000"/>
          <w:sz w:val="24"/>
          <w:szCs w:val="24"/>
        </w:rPr>
        <w:t xml:space="preserve">14.4. Стороны договорились, что предоставление документов, указанных в п.п. 14.1.-14.2.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w:t>
      </w:r>
      <w:r>
        <w:rPr>
          <w:color w:val="000000"/>
          <w:sz w:val="24"/>
          <w:szCs w:val="24"/>
        </w:rPr>
        <w:t xml:space="preserve">о предоставлении каких-либо отчетных, справочных, товарно-сопроводительных или каких-либо иных документов.</w:t>
      </w:r>
      <w:r>
        <w:rPr>
          <w:color w:val="000000"/>
          <w:sz w:val="24"/>
          <w:szCs w:val="24"/>
        </w:rPr>
      </w:r>
    </w:p>
    <w:p>
      <w:pPr>
        <w:contextualSpacing/>
        <w:jc w:val="both"/>
        <w:rPr>
          <w:sz w:val="24"/>
          <w:szCs w:val="24"/>
        </w:rPr>
      </w:pPr>
      <w:r>
        <w:rPr>
          <w:color w:val="000000"/>
          <w:sz w:val="24"/>
          <w:szCs w:val="24"/>
        </w:rPr>
        <w:t xml:space="preserve">Документы, указанные в п.п. 14.1.-14.2., предоставляются исключительно в целях подтверждения реальности исполнения Поставщиком хозяйственных операций</w:t>
      </w:r>
      <w:r>
        <w:rPr>
          <w:color w:val="000000"/>
          <w:sz w:val="24"/>
          <w:szCs w:val="24"/>
        </w:rPr>
        <w:t xml:space="preserve">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не освобождают Поставщика от о</w:t>
      </w:r>
      <w:r>
        <w:rPr>
          <w:color w:val="000000"/>
          <w:sz w:val="24"/>
          <w:szCs w:val="24"/>
        </w:rPr>
        <w:t xml:space="preserve">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w:t>
      </w:r>
      <w:r>
        <w:rPr>
          <w:color w:val="000000"/>
          <w:sz w:val="24"/>
          <w:szCs w:val="24"/>
        </w:rPr>
        <w:t xml:space="preserve"> направления каких-либо уведомлений, претензий и/или иной корреспонденции по Договору.</w:t>
      </w:r>
      <w:r>
        <w:rPr>
          <w:sz w:val="24"/>
          <w:szCs w:val="24"/>
        </w:rPr>
      </w:r>
    </w:p>
    <w:p>
      <w:pPr>
        <w:jc w:val="both"/>
        <w:spacing w:line="250" w:lineRule="exact"/>
        <w:shd w:val="clear" w:color="auto" w:fill="ffffff"/>
        <w:tabs>
          <w:tab w:val="left" w:pos="1190" w:leader="none"/>
        </w:tabs>
        <w:rPr>
          <w:sz w:val="24"/>
          <w:szCs w:val="24"/>
        </w:rPr>
      </w:pPr>
      <w:r>
        <w:rPr>
          <w:sz w:val="24"/>
          <w:szCs w:val="24"/>
        </w:rPr>
        <w:t xml:space="preserve"> </w:t>
      </w:r>
      <w:r>
        <w:rPr>
          <w:sz w:val="24"/>
          <w:szCs w:val="24"/>
        </w:rPr>
      </w:r>
    </w:p>
    <w:p>
      <w:pPr>
        <w:jc w:val="center"/>
        <w:spacing w:line="250" w:lineRule="exact"/>
        <w:shd w:val="clear" w:color="auto" w:fill="ffffff"/>
        <w:tabs>
          <w:tab w:val="left" w:pos="1190" w:leader="none"/>
        </w:tabs>
        <w:rPr>
          <w:b/>
          <w:color w:val="000000"/>
          <w:sz w:val="24"/>
          <w:szCs w:val="24"/>
        </w:rPr>
      </w:pPr>
      <w:r>
        <w:rPr>
          <w:b/>
          <w:color w:val="000000"/>
          <w:sz w:val="24"/>
          <w:szCs w:val="24"/>
        </w:rPr>
        <w:t xml:space="preserve">15. Антикоррупционная оговорка</w:t>
      </w:r>
      <w:r>
        <w:rPr>
          <w:b/>
          <w:color w:val="000000"/>
          <w:sz w:val="24"/>
          <w:szCs w:val="24"/>
        </w:rPr>
      </w:r>
    </w:p>
    <w:p>
      <w:pPr>
        <w:contextualSpacing/>
        <w:jc w:val="both"/>
        <w:rPr>
          <w:color w:val="000000"/>
          <w:sz w:val="24"/>
          <w:szCs w:val="24"/>
        </w:rPr>
      </w:pPr>
      <w:r>
        <w:rPr>
          <w:color w:val="000000"/>
          <w:sz w:val="24"/>
          <w:szCs w:val="24"/>
        </w:rPr>
        <w:t xml:space="preserve">15.1. Поставщику известно о том, что АО «Петербургская сбытовая компания» ведет антикоррупционную политику и развивает не допускающую ко</w:t>
      </w:r>
      <w:r>
        <w:rPr>
          <w:color w:val="000000"/>
          <w:sz w:val="24"/>
          <w:szCs w:val="24"/>
        </w:rPr>
        <w:t xml:space="preserve">ррупционных проявлений культуру.                                                                                                                                                                                                            При исполнении своих</w:t>
      </w:r>
      <w:r>
        <w:rPr>
          <w:color w:val="000000"/>
          <w:sz w:val="24"/>
          <w:szCs w:val="24"/>
        </w:rPr>
        <w:t xml:space="preserve">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w:t>
      </w:r>
      <w:r>
        <w:rPr>
          <w:color w:val="000000"/>
          <w:sz w:val="24"/>
          <w:szCs w:val="24"/>
        </w:rPr>
        <w:t xml:space="preserve">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w:t>
      </w:r>
      <w:r>
        <w:rPr>
          <w:color w:val="000000"/>
          <w:sz w:val="24"/>
          <w:szCs w:val="24"/>
        </w:rPr>
        <w:t xml:space="preserve">Стороны, их аффилированные лица, работники или посредники не осуществляют действия, квалифицируемые применимым для целей настоящего Договора, как дача/ получение взятки, коммерческий подкуп, а также действия, нарушающие требования применимого законодательс</w:t>
      </w:r>
      <w:r>
        <w:rPr>
          <w:color w:val="000000"/>
          <w:sz w:val="24"/>
          <w:szCs w:val="24"/>
        </w:rPr>
        <w:t xml:space="preserve">тва и международных актов </w:t>
      </w:r>
      <w:r>
        <w:rPr>
          <w:color w:val="000000"/>
          <w:sz w:val="24"/>
          <w:szCs w:val="24"/>
        </w:rPr>
        <w:br/>
        <w:t xml:space="preserve">о противодействии коррупции легализации (отмыванию) доходов, полученных преступным путем.</w:t>
      </w:r>
      <w:bookmarkStart w:id="1" w:name="_Hlk72927075"/>
      <w:r>
        <w:rPr>
          <w:color w:val="000000"/>
          <w:sz w:val="24"/>
          <w:szCs w:val="24"/>
        </w:rPr>
        <w:t xml:space="preserve"> В случае возникновения у Стороны подозрений, что со Стороны-контрагента и (или) его представителя, и (или) работника, и (или) его аффилиров</w:t>
      </w:r>
      <w:r>
        <w:rPr>
          <w:color w:val="000000"/>
          <w:sz w:val="24"/>
          <w:szCs w:val="24"/>
        </w:rPr>
        <w:t xml:space="preserve">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w:t>
      </w:r>
      <w:r>
        <w:rPr>
          <w:color w:val="000000"/>
          <w:sz w:val="24"/>
          <w:szCs w:val="24"/>
        </w:rPr>
        <w:t xml:space="preserve">этой Стороны </w:t>
      </w:r>
      <w:bookmarkEnd w:id="1"/>
      <w:r>
        <w:rPr>
          <w:color w:val="000000"/>
          <w:sz w:val="24"/>
          <w:szCs w:val="24"/>
        </w:rPr>
        <w:t xml:space="preserve">(горячая линия АО «Петербургская сбытовая компания»: </w:t>
      </w:r>
      <w:hyperlink r:id="rId22" w:tooltip="mailto:hotline@interrao.ru" w:history="1">
        <w:r>
          <w:rPr>
            <w:rStyle w:val="1057"/>
            <w:color w:val="000000" w:themeColor="text1"/>
            <w:sz w:val="24"/>
            <w:szCs w:val="24"/>
          </w:rPr>
          <w:t xml:space="preserve">hotline@interrao.ru</w:t>
        </w:r>
      </w:hyperlink>
      <w:r>
        <w:rPr>
          <w:color w:val="000000" w:themeColor="text1"/>
          <w:sz w:val="24"/>
          <w:szCs w:val="24"/>
        </w:rPr>
        <w:t xml:space="preserve">.</w:t>
      </w:r>
      <w:r>
        <w:rPr>
          <w:color w:val="000000"/>
          <w:sz w:val="24"/>
          <w:szCs w:val="24"/>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color w:val="000000"/>
          <w:sz w:val="24"/>
          <w:szCs w:val="24"/>
        </w:rPr>
        <w:t xml:space="preserve"> </w:t>
      </w:r>
      <w:r>
        <w:rPr>
          <w:bCs/>
          <w:color w:val="000000"/>
          <w:sz w:val="24"/>
          <w:szCs w:val="24"/>
        </w:rPr>
        <w:t xml:space="preserve">Это подтверждение должно быть направлено Стор</w:t>
      </w:r>
      <w:r>
        <w:rPr>
          <w:bCs/>
          <w:color w:val="000000"/>
          <w:sz w:val="24"/>
          <w:szCs w:val="24"/>
        </w:rPr>
        <w:t xml:space="preserve">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Pr>
          <w:color w:val="000000"/>
          <w:sz w:val="24"/>
          <w:szCs w:val="24"/>
        </w:rPr>
        <w:t xml:space="preserve"> В письменном уведомлении Сторона обязана сослаться на факты или предоставить материалы, достоверно</w:t>
      </w:r>
      <w:r>
        <w:rPr>
          <w:color w:val="000000"/>
          <w:sz w:val="24"/>
          <w:szCs w:val="24"/>
        </w:rPr>
        <w:t xml:space="preserve">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w:t>
      </w:r>
      <w:r>
        <w:rPr>
          <w:color w:val="000000"/>
          <w:sz w:val="24"/>
          <w:szCs w:val="24"/>
        </w:rPr>
        <w:t xml:space="preserve">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r>
        <w:rPr>
          <w:color w:val="000000"/>
          <w:sz w:val="24"/>
          <w:szCs w:val="24"/>
        </w:rPr>
      </w:r>
    </w:p>
    <w:p>
      <w:pPr>
        <w:contextualSpacing/>
        <w:jc w:val="both"/>
        <w:rPr>
          <w:color w:val="000000"/>
          <w:sz w:val="24"/>
          <w:szCs w:val="24"/>
        </w:rPr>
      </w:pPr>
      <w:r>
        <w:rPr>
          <w:color w:val="000000"/>
          <w:sz w:val="24"/>
          <w:szCs w:val="24"/>
        </w:rPr>
        <w:t xml:space="preserve">15.</w:t>
      </w:r>
      <w:r>
        <w:rPr>
          <w:color w:val="000000"/>
          <w:sz w:val="24"/>
          <w:szCs w:val="24"/>
        </w:rPr>
        <w:t xml:space="preserve">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w:t>
      </w:r>
      <w:r>
        <w:rPr>
          <w:color w:val="000000"/>
          <w:sz w:val="24"/>
          <w:szCs w:val="24"/>
        </w:rPr>
        <w:t xml:space="preserve">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w:t>
      </w:r>
      <w:r>
        <w:rPr>
          <w:color w:val="000000"/>
          <w:sz w:val="24"/>
          <w:szCs w:val="24"/>
        </w:rPr>
        <w:t xml:space="preserve">о пункта, в 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Pr>
          <w:color w:val="000000"/>
          <w:sz w:val="24"/>
          <w:szCs w:val="24"/>
        </w:rPr>
      </w:r>
    </w:p>
    <w:p>
      <w:pPr>
        <w:contextualSpacing/>
        <w:jc w:val="both"/>
        <w:rPr>
          <w:color w:val="000000"/>
          <w:sz w:val="24"/>
          <w:szCs w:val="24"/>
        </w:rPr>
      </w:pPr>
      <w:r>
        <w:rPr>
          <w:color w:val="000000"/>
          <w:sz w:val="24"/>
          <w:szCs w:val="24"/>
        </w:rPr>
      </w:r>
      <w:r>
        <w:rPr>
          <w:color w:val="000000"/>
          <w:sz w:val="24"/>
          <w:szCs w:val="24"/>
        </w:rPr>
      </w:r>
    </w:p>
    <w:p>
      <w:pPr>
        <w:jc w:val="both"/>
        <w:tabs>
          <w:tab w:val="left" w:pos="90" w:leader="none"/>
          <w:tab w:val="left" w:pos="8535" w:leader="none"/>
        </w:tabs>
        <w:rPr>
          <w:sz w:val="24"/>
          <w:szCs w:val="24"/>
        </w:rPr>
      </w:pPr>
      <w:r>
        <w:rPr>
          <w:sz w:val="24"/>
          <w:szCs w:val="24"/>
        </w:rPr>
      </w:r>
      <w:r>
        <w:rPr>
          <w:sz w:val="24"/>
          <w:szCs w:val="24"/>
        </w:rPr>
      </w:r>
    </w:p>
    <w:p>
      <w:pPr>
        <w:pStyle w:val="1055"/>
        <w:numPr>
          <w:ilvl w:val="0"/>
          <w:numId w:val="13"/>
        </w:numPr>
        <w:jc w:val="center"/>
        <w:spacing w:line="250" w:lineRule="exact"/>
        <w:shd w:val="clear" w:color="auto" w:fill="ffffff"/>
        <w:tabs>
          <w:tab w:val="left" w:pos="1190" w:leader="none"/>
        </w:tabs>
        <w:rPr>
          <w:b/>
          <w:color w:val="000000"/>
          <w:sz w:val="24"/>
          <w:szCs w:val="24"/>
        </w:rPr>
      </w:pPr>
      <w:r>
        <w:rPr>
          <w:b/>
          <w:color w:val="000000"/>
          <w:sz w:val="24"/>
          <w:szCs w:val="24"/>
        </w:rPr>
        <w:t xml:space="preserve">Обеспечение исполнения договора.</w:t>
      </w:r>
      <w:r>
        <w:rPr>
          <w:b/>
          <w:color w:val="000000"/>
          <w:sz w:val="24"/>
          <w:szCs w:val="24"/>
        </w:rPr>
      </w:r>
    </w:p>
    <w:p>
      <w:pPr>
        <w:pStyle w:val="1075"/>
        <w:contextualSpacing/>
        <w:ind w:right="-71"/>
        <w:jc w:val="both"/>
        <w:spacing w:before="0" w:after="0"/>
        <w:rPr>
          <w:rFonts w:eastAsia="Times New Roman"/>
          <w:color w:val="000000"/>
          <w:szCs w:val="24"/>
        </w:rPr>
      </w:pPr>
      <w:r>
        <w:rPr>
          <w:rFonts w:eastAsia="Times New Roman"/>
          <w:color w:val="000000"/>
          <w:szCs w:val="24"/>
        </w:rPr>
        <w:t xml:space="preserve">16.1 Покупателем определены следующие обязател</w:t>
      </w:r>
      <w:r>
        <w:rPr>
          <w:rFonts w:eastAsia="Times New Roman"/>
          <w:color w:val="000000"/>
          <w:szCs w:val="24"/>
        </w:rPr>
        <w:t xml:space="preserve">ьства по Договору, которые должны быть обеспечены:</w:t>
      </w:r>
      <w:r>
        <w:rPr>
          <w:rFonts w:eastAsia="Times New Roman"/>
          <w:color w:val="000000"/>
          <w:szCs w:val="24"/>
        </w:rPr>
      </w:r>
    </w:p>
    <w:p>
      <w:pPr>
        <w:pStyle w:val="1079"/>
        <w:contextualSpacing/>
        <w:ind w:right="-74" w:firstLine="709"/>
        <w:jc w:val="both"/>
        <w:spacing w:before="0" w:beforeAutospacing="0" w:after="0" w:afterAutospacing="0"/>
        <w:rPr>
          <w:color w:val="000000"/>
        </w:rPr>
      </w:pPr>
      <w:r>
        <w:rPr>
          <w:color w:val="000000"/>
        </w:rPr>
        <w:t xml:space="preserve">обязательство о поставке товара, выполнении работ, оказании услуг в сроки, указанные в Договоре;</w:t>
      </w:r>
      <w:r>
        <w:rPr>
          <w:color w:val="000000"/>
        </w:rPr>
      </w:r>
    </w:p>
    <w:p>
      <w:pPr>
        <w:pStyle w:val="1075"/>
        <w:ind w:right="-71" w:firstLine="709"/>
        <w:jc w:val="both"/>
        <w:spacing w:before="0" w:after="0"/>
        <w:rPr>
          <w:rFonts w:eastAsia="Times New Roman"/>
          <w:color w:val="000000"/>
          <w:szCs w:val="24"/>
        </w:rPr>
      </w:pPr>
      <w:r>
        <w:rPr>
          <w:rFonts w:eastAsia="Times New Roman"/>
          <w:color w:val="000000"/>
          <w:szCs w:val="24"/>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r>
        <w:rPr>
          <w:rFonts w:eastAsia="Times New Roman"/>
          <w:color w:val="000000"/>
          <w:szCs w:val="24"/>
        </w:rPr>
      </w:r>
    </w:p>
    <w:p>
      <w:pPr>
        <w:pStyle w:val="1075"/>
        <w:ind w:right="-71" w:firstLine="709"/>
        <w:jc w:val="both"/>
        <w:spacing w:before="0" w:after="0"/>
        <w:rPr>
          <w:rFonts w:eastAsia="Times New Roman"/>
          <w:color w:val="000000"/>
          <w:szCs w:val="24"/>
        </w:rPr>
      </w:pPr>
      <w:r>
        <w:rPr>
          <w:rFonts w:eastAsia="Times New Roman"/>
          <w:color w:val="000000"/>
          <w:szCs w:val="24"/>
        </w:rPr>
        <w:t xml:space="preserve">другие обязательства, предусмотренные условиями Договора.</w:t>
      </w:r>
      <w:r>
        <w:rPr>
          <w:rFonts w:eastAsia="Times New Roman"/>
          <w:color w:val="000000"/>
          <w:szCs w:val="24"/>
        </w:rPr>
      </w:r>
    </w:p>
    <w:p>
      <w:pPr>
        <w:pStyle w:val="1077"/>
        <w:jc w:val="both"/>
        <w:rPr>
          <w:rFonts w:ascii="Times New Roman" w:hAnsi="Times New Roman"/>
          <w:color w:val="000000" w:themeColor="text1"/>
          <w:sz w:val="24"/>
          <w:szCs w:val="24"/>
        </w:rPr>
      </w:pPr>
      <w:r>
        <w:rPr>
          <w:rFonts w:ascii="Times New Roman" w:hAnsi="Times New Roman"/>
          <w:color w:val="000000"/>
          <w:sz w:val="24"/>
          <w:szCs w:val="24"/>
        </w:rPr>
        <w:t xml:space="preserve">16.2. Обеспечение исполнения Договора предс</w:t>
      </w:r>
      <w:r>
        <w:rPr>
          <w:rFonts w:ascii="Times New Roman" w:hAnsi="Times New Roman"/>
          <w:color w:val="000000"/>
          <w:sz w:val="24"/>
          <w:szCs w:val="24"/>
        </w:rPr>
        <w:t xml:space="preserve">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ascii="Times New Roman" w:hAnsi="Times New Roman"/>
          <w:b/>
          <w:color w:val="000000"/>
          <w:sz w:val="24"/>
          <w:szCs w:val="24"/>
        </w:rPr>
        <w:t xml:space="preserve">5%</w:t>
      </w:r>
      <w:r>
        <w:rPr>
          <w:rFonts w:ascii="Times New Roman" w:hAnsi="Times New Roman"/>
          <w:color w:val="000000"/>
          <w:sz w:val="24"/>
          <w:szCs w:val="24"/>
        </w:rPr>
        <w:t xml:space="preserve"> от начальной (максимальной) цены Договор</w:t>
      </w:r>
      <w:r>
        <w:rPr>
          <w:rFonts w:ascii="Times New Roman" w:hAnsi="Times New Roman"/>
          <w:color w:val="000000" w:themeColor="text1"/>
          <w:sz w:val="24"/>
          <w:szCs w:val="24"/>
        </w:rPr>
        <w:t xml:space="preserve">а</w:t>
      </w:r>
      <w:r>
        <w:rPr>
          <w:rFonts w:ascii="Times New Roman" w:hAnsi="Times New Roman"/>
          <w:color w:val="000000" w:themeColor="text1"/>
          <w:sz w:val="24"/>
          <w:szCs w:val="24"/>
        </w:rPr>
      </w:r>
    </w:p>
    <w:p>
      <w:pPr>
        <w:pStyle w:val="1077"/>
        <w:jc w:val="both"/>
        <w:rPr>
          <w:rFonts w:ascii="Times New Roman" w:hAnsi="Times New Roman"/>
          <w:color w:val="000000"/>
          <w:sz w:val="24"/>
          <w:szCs w:val="24"/>
        </w:rPr>
      </w:pPr>
      <w:r>
        <w:rPr>
          <w:rFonts w:ascii="Times New Roman" w:hAnsi="Times New Roman"/>
          <w:color w:val="000000"/>
          <w:sz w:val="24"/>
          <w:szCs w:val="24"/>
        </w:rPr>
        <w:t xml:space="preserve">Размер обеспечения рассчитывается  от начальной (максимальной) цены договора с учетом НДС (в случае, если контрагент является плательщиком НДС), а именно:</w:t>
      </w:r>
      <w:r>
        <w:rPr>
          <w:rFonts w:ascii="Times New Roman" w:hAnsi="Times New Roman"/>
          <w:color w:val="000000"/>
          <w:sz w:val="24"/>
          <w:szCs w:val="24"/>
        </w:rPr>
      </w:r>
    </w:p>
    <w:p>
      <w:pPr>
        <w:pStyle w:val="1077"/>
        <w:jc w:val="both"/>
        <w:rPr>
          <w:rFonts w:ascii="Times New Roman" w:hAnsi="Times New Roman"/>
          <w:color w:val="000000"/>
          <w:sz w:val="24"/>
          <w:szCs w:val="24"/>
        </w:rPr>
      </w:pPr>
      <w:r>
        <w:rPr>
          <w:rFonts w:ascii="Times New Roman" w:hAnsi="Times New Roman"/>
          <w:color w:val="000000"/>
          <w:sz w:val="24"/>
          <w:szCs w:val="24"/>
        </w:rPr>
        <w:t xml:space="preserve"> - в</w:t>
      </w:r>
      <w:r>
        <w:rPr>
          <w:rFonts w:ascii="Times New Roman" w:hAnsi="Times New Roman"/>
          <w:color w:val="000000"/>
          <w:sz w:val="24"/>
          <w:szCs w:val="24"/>
        </w:rPr>
        <w:t xml:space="preserve"> случае, если контрагент не является плательщиком НДС – </w:t>
      </w:r>
      <w:r>
        <w:rPr>
          <w:rFonts w:ascii="Times New Roman" w:hAnsi="Times New Roman"/>
          <w:b/>
          <w:bCs/>
          <w:color w:val="000000"/>
          <w:sz w:val="24"/>
          <w:szCs w:val="24"/>
        </w:rPr>
        <w:t xml:space="preserve">80</w:t>
      </w:r>
      <w:r>
        <w:rPr>
          <w:rFonts w:ascii="Times New Roman" w:hAnsi="Times New Roman"/>
          <w:b/>
          <w:bCs/>
          <w:color w:val="000000"/>
          <w:sz w:val="24"/>
          <w:szCs w:val="24"/>
          <w:highlight w:val="white"/>
        </w:rPr>
        <w:t xml:space="preserve"> 353,12 руб.</w:t>
      </w:r>
      <w:r>
        <w:rPr>
          <w:rFonts w:ascii="Times New Roman" w:hAnsi="Times New Roman"/>
          <w:color w:val="000000"/>
          <w:sz w:val="24"/>
          <w:szCs w:val="24"/>
          <w:highlight w:val="white"/>
        </w:rPr>
        <w:t xml:space="preserve">  (восемьдесят тысяч триста пятьдесят три  рубля 12 коп.)</w:t>
      </w:r>
      <w:r>
        <w:rPr>
          <w:rFonts w:ascii="Times New Roman" w:hAnsi="Times New Roman"/>
          <w:color w:val="000000"/>
          <w:sz w:val="24"/>
          <w:szCs w:val="24"/>
        </w:rPr>
        <w:t xml:space="preserve">;</w:t>
      </w:r>
      <w:r>
        <w:rPr>
          <w:rFonts w:ascii="Times New Roman" w:hAnsi="Times New Roman"/>
          <w:color w:val="000000"/>
          <w:sz w:val="24"/>
          <w:szCs w:val="24"/>
        </w:rPr>
      </w:r>
    </w:p>
    <w:p>
      <w:pPr>
        <w:pStyle w:val="1077"/>
        <w:jc w:val="both"/>
        <w:rPr>
          <w:rFonts w:ascii="Times New Roman" w:hAnsi="Times New Roman"/>
          <w:color w:val="000000"/>
          <w:sz w:val="24"/>
          <w:szCs w:val="24"/>
          <w:highlight w:val="white"/>
        </w:rPr>
      </w:pPr>
      <w:r>
        <w:rPr>
          <w:rFonts w:ascii="Times New Roman" w:hAnsi="Times New Roman"/>
          <w:color w:val="000000"/>
          <w:sz w:val="24"/>
          <w:szCs w:val="24"/>
        </w:rPr>
        <w:t xml:space="preserve"> – в случае, если контрагент является плательщиком НДС – в сумме </w:t>
      </w:r>
      <w:r>
        <w:rPr>
          <w:rFonts w:ascii="Times New Roman" w:hAnsi="Times New Roman"/>
          <w:b/>
          <w:bCs/>
          <w:color w:val="000000"/>
          <w:sz w:val="24"/>
          <w:szCs w:val="24"/>
        </w:rPr>
        <w:t xml:space="preserve">96 423,74 руб. </w:t>
      </w:r>
      <w:r>
        <w:rPr>
          <w:rFonts w:ascii="Times New Roman" w:hAnsi="Times New Roman"/>
          <w:color w:val="000000"/>
          <w:sz w:val="24"/>
          <w:szCs w:val="24"/>
        </w:rPr>
        <w:t xml:space="preserve">(девяносто шесть тысяч четыреста двадцать три рубля 74 коп.)</w:t>
      </w:r>
      <w:r>
        <w:rPr>
          <w:rFonts w:ascii="Times New Roman" w:hAnsi="Times New Roman"/>
          <w:color w:val="000000" w:themeColor="text1"/>
          <w:sz w:val="24"/>
          <w:szCs w:val="24"/>
        </w:rPr>
        <w:t xml:space="preserve">.</w:t>
      </w:r>
      <w:r>
        <w:rPr>
          <w:rFonts w:ascii="Times New Roman" w:hAnsi="Times New Roman"/>
          <w:color w:val="000000"/>
          <w:sz w:val="24"/>
          <w:szCs w:val="24"/>
          <w:highlight w:val="white"/>
        </w:rPr>
      </w:r>
    </w:p>
    <w:p>
      <w:pPr>
        <w:pStyle w:val="1077"/>
        <w:ind w:firstLine="709"/>
        <w:jc w:val="both"/>
        <w:rPr>
          <w:rFonts w:ascii="Times New Roman" w:hAnsi="Times New Roman"/>
          <w:color w:val="000000"/>
          <w:sz w:val="24"/>
          <w:szCs w:val="24"/>
        </w:rPr>
      </w:pPr>
      <w:r>
        <w:rPr>
          <w:rFonts w:ascii="Times New Roman" w:hAnsi="Times New Roman"/>
          <w:color w:val="000000"/>
          <w:sz w:val="24"/>
          <w:szCs w:val="24"/>
        </w:rPr>
        <w:t xml:space="preserve">В случае, если обеспечение исполнения Договора предоста</w:t>
      </w:r>
      <w:r>
        <w:rPr>
          <w:rFonts w:ascii="Times New Roman" w:hAnsi="Times New Roman"/>
          <w:color w:val="000000"/>
          <w:sz w:val="24"/>
          <w:szCs w:val="24"/>
        </w:rPr>
        <w:t xml:space="preserve">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r>
        <w:rPr>
          <w:rFonts w:ascii="Times New Roman" w:hAnsi="Times New Roman"/>
          <w:color w:val="000000"/>
          <w:sz w:val="24"/>
          <w:szCs w:val="24"/>
        </w:rPr>
      </w:r>
    </w:p>
    <w:p>
      <w:pPr>
        <w:jc w:val="both"/>
        <w:rPr>
          <w:color w:val="000000"/>
          <w:sz w:val="24"/>
          <w:szCs w:val="24"/>
        </w:rPr>
      </w:pPr>
      <w:r>
        <w:rPr>
          <w:color w:val="000000"/>
          <w:sz w:val="24"/>
          <w:szCs w:val="24"/>
        </w:rPr>
        <w:t xml:space="preserve">16.3.</w:t>
      </w:r>
      <w:r>
        <w:rPr>
          <w:color w:val="000000"/>
          <w:sz w:val="24"/>
          <w:szCs w:val="24"/>
        </w:rPr>
        <w:t xml:space="preserve">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r>
        <w:rPr>
          <w:color w:val="000000"/>
          <w:sz w:val="24"/>
          <w:szCs w:val="24"/>
        </w:rPr>
      </w:r>
    </w:p>
    <w:p>
      <w:pPr>
        <w:pStyle w:val="1075"/>
        <w:ind w:right="-71"/>
        <w:jc w:val="both"/>
        <w:spacing w:before="0" w:after="0"/>
        <w:rPr>
          <w:rFonts w:eastAsia="Times New Roman"/>
          <w:color w:val="000000"/>
          <w:szCs w:val="24"/>
        </w:rPr>
      </w:pPr>
      <w:r>
        <w:rPr>
          <w:rFonts w:eastAsia="Times New Roman"/>
          <w:color w:val="000000"/>
          <w:szCs w:val="24"/>
        </w:rPr>
        <w:t xml:space="preserve">16.4. В случае предоставления в качестве обеспечения исполнения Договора </w:t>
      </w:r>
      <w:r>
        <w:rPr>
          <w:rFonts w:eastAsia="Times New Roman"/>
          <w:color w:val="000000"/>
          <w:szCs w:val="24"/>
        </w:rPr>
        <w:t xml:space="preserve">независимой гарантии </w:t>
      </w:r>
      <w:r>
        <w:rPr>
          <w:color w:val="000000"/>
          <w:szCs w:val="24"/>
        </w:rPr>
        <w:t xml:space="preserve">(</w:t>
      </w:r>
      <w:r>
        <w:rPr>
          <w:szCs w:val="24"/>
        </w:rPr>
        <w:t xml:space="preserve">Приложение № 5 к </w:t>
      </w:r>
      <w:r>
        <w:rPr>
          <w:color w:val="000000"/>
          <w:szCs w:val="24"/>
        </w:rPr>
        <w:t xml:space="preserve">настоящему Договору)</w:t>
      </w:r>
      <w:r>
        <w:rPr>
          <w:rFonts w:eastAsia="Times New Roman"/>
          <w:color w:val="000000"/>
          <w:szCs w:val="24"/>
        </w:rPr>
        <w:t xml:space="preserve">, независимая гарантия должна отвечать следующим требованиям, предъявляемым к условиям принимаемой независимой гарантии:</w:t>
      </w:r>
      <w:r>
        <w:rPr>
          <w:rFonts w:eastAsia="Times New Roman"/>
          <w:color w:val="000000"/>
          <w:szCs w:val="24"/>
        </w:rPr>
      </w:r>
    </w:p>
    <w:p>
      <w:pPr>
        <w:ind w:firstLine="709"/>
        <w:jc w:val="both"/>
        <w:tabs>
          <w:tab w:val="left" w:pos="1134" w:leader="none"/>
        </w:tabs>
        <w:rPr>
          <w:color w:val="000000"/>
          <w:sz w:val="24"/>
          <w:szCs w:val="24"/>
        </w:rPr>
      </w:pPr>
      <w:r>
        <w:rPr>
          <w:color w:val="000000"/>
          <w:sz w:val="24"/>
          <w:szCs w:val="24"/>
        </w:rPr>
        <w:t xml:space="preserve">1.</w:t>
      </w:r>
      <w:r>
        <w:rPr>
          <w:color w:val="000000"/>
          <w:sz w:val="24"/>
          <w:szCs w:val="24"/>
        </w:rPr>
        <w:tab/>
        <w:t xml:space="preserve">Независимая гарантия должна быть выдана гарантом, предусмотренным </w:t>
      </w:r>
      <w:hyperlink r:id="rId23" w:tooltip="consultantplus://offline/ref=3C752F1EA1D941EF7D2458E1EBEA9C241C5DEEDF067D36DAA14E82D0A17A75F9B4F34EF35487F17DCA973306E712DBC2A8B397916891k3e5K" w:history="1">
        <w:r>
          <w:rPr>
            <w:color w:val="000000"/>
            <w:sz w:val="24"/>
            <w:szCs w:val="24"/>
          </w:rPr>
          <w:t xml:space="preserve">частью 1 статьи 45</w:t>
        </w:r>
      </w:hyperlink>
      <w:r>
        <w:rPr>
          <w:color w:val="000000"/>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 Информация о независимой га</w:t>
      </w:r>
      <w:r>
        <w:rPr>
          <w:color w:val="000000"/>
          <w:sz w:val="24"/>
          <w:szCs w:val="24"/>
        </w:rPr>
        <w:t xml:space="preserve">рантии должна быть включена в реестр независимых гарантий, предусмотренный </w:t>
      </w:r>
      <w:hyperlink r:id="rId24" w:tooltip="consultantplus://offline/ref=3C752F1EA1D941EF7D2458E1EBEA9C241C5DEEDF067D36DAA14E82D0A17A75F9B4F34EF35485F57DCA973306E712DBC2A8B397916891k3e5K" w:history="1">
        <w:r>
          <w:rPr>
            <w:color w:val="000000"/>
            <w:sz w:val="24"/>
            <w:szCs w:val="24"/>
          </w:rPr>
          <w:t xml:space="preserve">частью 8 статьи 45</w:t>
        </w:r>
      </w:hyperlink>
      <w:r>
        <w:rPr>
          <w:color w:val="000000"/>
          <w:sz w:val="24"/>
          <w:szCs w:val="24"/>
        </w:rPr>
        <w:t xml:space="preserve"> Федерального закона от 05.04.2013 № 44-ФЗ «О контрактной системе в сфере закупок товаров, работ, услуг для обес</w:t>
      </w:r>
      <w:r>
        <w:rPr>
          <w:color w:val="000000"/>
          <w:sz w:val="24"/>
          <w:szCs w:val="24"/>
        </w:rPr>
        <w:t xml:space="preserve">печения государственных и муниципальных нужд» (применяется с 01.04.2023).</w:t>
      </w:r>
      <w:r>
        <w:rPr>
          <w:color w:val="000000"/>
          <w:sz w:val="24"/>
          <w:szCs w:val="24"/>
        </w:rPr>
        <w:footnoteReference w:id="2"/>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3.</w:t>
      </w:r>
      <w:r>
        <w:rPr>
          <w:color w:val="000000"/>
          <w:sz w:val="24"/>
          <w:szCs w:val="24"/>
        </w:rPr>
        <w:tab/>
        <w:t xml:space="preserve">Форма независимой гарантии должна быть составлена с учетом требований статей 368—379 Гражданского кодекса РФ и в ней должны быть указаны:</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дата выдачи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принципал;</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бенефициар;</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гаран</w:t>
      </w:r>
      <w:r>
        <w:rPr>
          <w:color w:val="000000"/>
          <w:sz w:val="24"/>
          <w:szCs w:val="24"/>
        </w:rPr>
        <w:t xml:space="preserve">т</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денежная сумма, подлежащая выплате, или порядок ее определения;</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срок действия гарантии;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обстоятельства, при наступлении которых должна быть выплачена сумма гарантии.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4. Независимая гарантия не может быть отозвана выдавшим ее гарантом.</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5. В независимой га</w:t>
      </w:r>
      <w:r>
        <w:rPr>
          <w:color w:val="000000"/>
          <w:sz w:val="24"/>
          <w:szCs w:val="24"/>
        </w:rPr>
        <w:t xml:space="preserve">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w:t>
      </w:r>
      <w:r>
        <w:rPr>
          <w:color w:val="000000"/>
          <w:sz w:val="24"/>
          <w:szCs w:val="24"/>
        </w:rPr>
        <w:t xml:space="preserve">суммы по такой независимой гарантии в размере обеспечения заявки на участие в закупке, установленном в извещении об осуществлении закупки.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6. В независимой гарантии должно содержаться условие об обязанности гаранта рассмотреть требование Покупателя (бенефи</w:t>
      </w:r>
      <w:r>
        <w:rPr>
          <w:color w:val="000000"/>
          <w:sz w:val="24"/>
          <w:szCs w:val="24"/>
        </w:rPr>
        <w:t xml:space="preserve">циара) об уплате денежной суммы по независимой гарантии не позднее 5 рабочих дней со дня, следующего за днем получения такого требования и документов:</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а) расчет суммы, включаемой в требование об уплате денежной суммы по независимой гарантии</w:t>
      </w:r>
      <w:bookmarkStart w:id="2" w:name="_Hlk138414599"/>
      <w:r>
        <w:rPr>
          <w:color w:val="000000"/>
          <w:sz w:val="24"/>
          <w:szCs w:val="24"/>
        </w:rPr>
        <w:t xml:space="preserve">;</w:t>
      </w:r>
      <w:bookmarkEnd w:id="2"/>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б) документ, содержащий указание на нарушения принципалом обязательств, предусмотренных договором;</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w:t>
      </w:r>
      <w:r>
        <w:rPr>
          <w:color w:val="000000"/>
          <w:sz w:val="24"/>
          <w:szCs w:val="24"/>
        </w:rPr>
        <w:t xml:space="preserve">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7.</w:t>
      </w:r>
      <w:r>
        <w:rPr>
          <w:color w:val="000000"/>
          <w:sz w:val="24"/>
          <w:szCs w:val="24"/>
        </w:rPr>
        <w:tab/>
        <w:t xml:space="preserve">В независимой гарантии должен быть указан срок уплаты бенефициару денежной суммы </w:t>
      </w:r>
      <w:r>
        <w:rPr>
          <w:color w:val="000000"/>
          <w:sz w:val="24"/>
          <w:szCs w:val="24"/>
        </w:rPr>
        <w:t xml:space="preserve">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w:t>
      </w:r>
      <w:r>
        <w:rPr>
          <w:color w:val="000000"/>
          <w:sz w:val="24"/>
          <w:szCs w:val="24"/>
        </w:rPr>
        <w:t xml:space="preserve">я отказа в удовлетворении этого требования. </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(кроме того, НДС в случае применения), а не от око</w:t>
      </w:r>
      <w:r>
        <w:rPr>
          <w:color w:val="000000"/>
          <w:sz w:val="24"/>
          <w:szCs w:val="24"/>
        </w:rPr>
        <w:t xml:space="preserve">нчательной цены договора, заключаемого сторонами.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9. 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w:t>
      </w:r>
      <w:r>
        <w:rPr>
          <w:color w:val="000000"/>
          <w:sz w:val="24"/>
          <w:szCs w:val="24"/>
        </w:rPr>
        <w:t xml:space="preserve">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w:t>
      </w:r>
      <w:r>
        <w:rPr>
          <w:color w:val="000000"/>
          <w:sz w:val="24"/>
          <w:szCs w:val="24"/>
        </w:rPr>
        <w:t xml:space="preserve">акой закупке].</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11. В текст</w:t>
      </w:r>
      <w:r>
        <w:rPr>
          <w:color w:val="000000"/>
          <w:sz w:val="24"/>
          <w:szCs w:val="24"/>
        </w:rPr>
        <w:t xml:space="preserve">е независимой гарантии рекомендуется указать, что она выдается в обеспечение исполнения обязательств по Договору.</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12.</w:t>
      </w:r>
      <w:r>
        <w:rPr>
          <w:color w:val="000000"/>
          <w:sz w:val="24"/>
          <w:szCs w:val="24"/>
        </w:rPr>
        <w:tab/>
        <w:t xml:space="preserve">При продлении срока действия Договора срок действия независимой гарантии также должен быть продлен на этот же период времени, либо организ</w:t>
      </w:r>
      <w:r>
        <w:rPr>
          <w:color w:val="000000"/>
          <w:sz w:val="24"/>
          <w:szCs w:val="24"/>
        </w:rPr>
        <w:t xml:space="preserve">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13. Требование платежа должно быть предъявлено Гаранту до истечения срока действия независим</w:t>
      </w:r>
      <w:r>
        <w:rPr>
          <w:color w:val="000000"/>
          <w:sz w:val="24"/>
          <w:szCs w:val="24"/>
        </w:rPr>
        <w:t xml:space="preserve">ой гарантии.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15. В независимой гарантии не должно со</w:t>
      </w:r>
      <w:r>
        <w:rPr>
          <w:color w:val="000000"/>
          <w:sz w:val="24"/>
          <w:szCs w:val="24"/>
        </w:rPr>
        <w:t xml:space="preserve">держаться не документарных условий (без указания документов, подтверждающих соответствующий факт).</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16.</w:t>
      </w:r>
      <w:r>
        <w:rPr>
          <w:color w:val="000000"/>
          <w:sz w:val="24"/>
          <w:szCs w:val="24"/>
        </w:rPr>
        <w:tab/>
        <w:t xml:space="preserve">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w:t>
      </w:r>
      <w:r>
        <w:rPr>
          <w:color w:val="000000"/>
          <w:sz w:val="24"/>
          <w:szCs w:val="24"/>
        </w:rPr>
        <w:t xml:space="preserve">должно быть условий или требований, противоречащих вышеизложенному.</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17.</w:t>
      </w:r>
      <w:r>
        <w:rPr>
          <w:color w:val="000000"/>
          <w:sz w:val="24"/>
          <w:szCs w:val="24"/>
        </w:rPr>
        <w:tab/>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w:t>
      </w:r>
      <w:r>
        <w:rPr>
          <w:color w:val="000000"/>
          <w:sz w:val="24"/>
          <w:szCs w:val="24"/>
        </w:rPr>
        <w:t xml:space="preserve">закона от 05.04.2013 № 44-ФЗ «О контрактной системе в сфере закупок товаров, работ, услуг для обеспечения государственных и муниципальных нужд.</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18. В независимой гарантии должно быть указано, что обязательство Гаранта перед Бенефициаром ограничено уплатой </w:t>
      </w:r>
      <w:r>
        <w:rPr>
          <w:color w:val="000000"/>
          <w:sz w:val="24"/>
          <w:szCs w:val="24"/>
        </w:rPr>
        <w:t xml:space="preserve">суммы, на которую выдана гарантия. </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20.</w:t>
      </w:r>
      <w:r>
        <w:rPr>
          <w:color w:val="000000"/>
          <w:sz w:val="24"/>
          <w:szCs w:val="24"/>
        </w:rPr>
        <w:t xml:space="preserve"> 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21. В независимой гарантии должна быть указана сторона, </w:t>
      </w:r>
      <w:r>
        <w:rPr>
          <w:color w:val="000000"/>
          <w:sz w:val="24"/>
          <w:szCs w:val="24"/>
        </w:rPr>
        <w:t xml:space="preserve">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22. В независ</w:t>
      </w:r>
      <w:r>
        <w:rPr>
          <w:color w:val="000000"/>
          <w:sz w:val="24"/>
          <w:szCs w:val="24"/>
        </w:rPr>
        <w:t xml:space="preserve">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w:t>
      </w:r>
      <w:r>
        <w:rPr>
          <w:color w:val="000000"/>
          <w:sz w:val="24"/>
          <w:szCs w:val="24"/>
        </w:rPr>
        <w:t xml:space="preserve">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23. В независимой гарантии должно содержаться условие о рассмотрении споров, возникающих в связи </w:t>
      </w:r>
      <w:r>
        <w:rPr>
          <w:color w:val="000000"/>
          <w:sz w:val="24"/>
          <w:szCs w:val="24"/>
        </w:rPr>
        <w:t xml:space="preserve">с исполнением обязательств по независимой гарантии, в арбитражном суде.</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w:t>
      </w:r>
      <w:r>
        <w:rPr>
          <w:color w:val="000000"/>
          <w:sz w:val="24"/>
          <w:szCs w:val="24"/>
        </w:rPr>
        <w:t xml:space="preserve">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w:t>
      </w:r>
      <w:r>
        <w:rPr>
          <w:color w:val="000000"/>
          <w:sz w:val="24"/>
          <w:szCs w:val="24"/>
        </w:rPr>
        <w:t xml:space="preserve">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w:t>
      </w:r>
      <w:r>
        <w:rPr>
          <w:color w:val="000000"/>
          <w:sz w:val="24"/>
          <w:szCs w:val="24"/>
        </w:rPr>
        <w:t xml:space="preserve">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w:t>
      </w:r>
      <w:r>
        <w:rPr>
          <w:color w:val="000000"/>
          <w:sz w:val="24"/>
          <w:szCs w:val="24"/>
        </w:rPr>
        <w:t xml:space="preserve">просрочки уплатить покупателю неустойку (пени) в размере 0,1 процента денежной суммы, подлежащей уплате по такой независимой гарантии.</w:t>
      </w:r>
      <w:r>
        <w:rPr>
          <w:color w:val="000000"/>
          <w:sz w:val="24"/>
          <w:szCs w:val="24"/>
        </w:rPr>
      </w:r>
    </w:p>
    <w:p>
      <w:pPr>
        <w:ind w:firstLine="709"/>
        <w:jc w:val="both"/>
        <w:tabs>
          <w:tab w:val="left" w:pos="1134" w:leader="none"/>
        </w:tabs>
        <w:rPr>
          <w:color w:val="000000"/>
          <w:sz w:val="24"/>
          <w:szCs w:val="24"/>
        </w:rPr>
      </w:pPr>
      <w:r>
        <w:rPr>
          <w:color w:val="000000"/>
          <w:sz w:val="24"/>
          <w:szCs w:val="24"/>
        </w:rPr>
        <w:t xml:space="preserve">26. Несоответствие независимой гарантии, предоставленной участником закупки с участием субъектов малого и среднего предпр</w:t>
      </w:r>
      <w:r>
        <w:rPr>
          <w:color w:val="000000"/>
          <w:sz w:val="24"/>
          <w:szCs w:val="24"/>
        </w:rPr>
        <w:t xml:space="preserve">инимательства, настоящим требованиям является основанием для отказа в принятии ее покупателем. </w:t>
      </w:r>
      <w:r>
        <w:rPr>
          <w:color w:val="000000"/>
          <w:sz w:val="24"/>
          <w:szCs w:val="24"/>
        </w:rPr>
      </w:r>
    </w:p>
    <w:p>
      <w:pPr>
        <w:jc w:val="both"/>
        <w:rPr>
          <w:color w:val="000000"/>
          <w:sz w:val="24"/>
          <w:szCs w:val="24"/>
        </w:rPr>
      </w:pPr>
      <w:r>
        <w:rPr>
          <w:color w:val="000000"/>
          <w:sz w:val="24"/>
          <w:szCs w:val="24"/>
        </w:rPr>
        <w:t xml:space="preserve">16.5.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w:t>
      </w:r>
      <w:r>
        <w:rPr>
          <w:color w:val="000000"/>
          <w:sz w:val="24"/>
          <w:szCs w:val="24"/>
        </w:rPr>
        <w:t xml:space="preserve">аниям, установленным статьями 361 – 367 Гражданского кодекса Российской Федерации. </w:t>
      </w:r>
      <w:r>
        <w:rPr>
          <w:color w:val="000000"/>
          <w:sz w:val="24"/>
          <w:szCs w:val="24"/>
        </w:rPr>
      </w:r>
    </w:p>
    <w:p>
      <w:pPr>
        <w:jc w:val="both"/>
        <w:rPr>
          <w:color w:val="000000"/>
          <w:sz w:val="24"/>
          <w:szCs w:val="24"/>
        </w:rPr>
      </w:pPr>
      <w:r>
        <w:rPr>
          <w:color w:val="000000"/>
          <w:sz w:val="24"/>
          <w:szCs w:val="24"/>
        </w:rPr>
        <w:t xml:space="preserve">16.6.  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w:t>
      </w:r>
      <w:r>
        <w:rPr>
          <w:color w:val="000000"/>
          <w:sz w:val="24"/>
          <w:szCs w:val="24"/>
        </w:rPr>
        <w:t xml:space="preserve">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w:t>
      </w:r>
      <w:r>
        <w:rPr>
          <w:color w:val="000000"/>
          <w:sz w:val="24"/>
          <w:szCs w:val="24"/>
        </w:rPr>
        <w:t xml:space="preserve">ставщика/Исполнителя/Подрядчика иностранными государствами введены ограничительные меры, при этом такое аффилированное лицо должно:</w:t>
      </w:r>
      <w:r>
        <w:rPr>
          <w:color w:val="000000"/>
          <w:sz w:val="24"/>
          <w:szCs w:val="24"/>
        </w:rPr>
      </w:r>
    </w:p>
    <w:p>
      <w:pPr>
        <w:ind w:firstLine="709"/>
        <w:jc w:val="both"/>
        <w:tabs>
          <w:tab w:val="left" w:pos="1134" w:leader="none"/>
          <w:tab w:val="left" w:pos="1276" w:leader="none"/>
        </w:tabs>
        <w:rPr>
          <w:color w:val="000000"/>
          <w:sz w:val="24"/>
          <w:szCs w:val="24"/>
        </w:rPr>
      </w:pPr>
      <w:r>
        <w:rPr>
          <w:color w:val="000000"/>
          <w:sz w:val="24"/>
          <w:szCs w:val="24"/>
        </w:rPr>
        <w:t xml:space="preserve">а)</w:t>
      </w:r>
      <w:r>
        <w:rPr>
          <w:color w:val="000000"/>
          <w:sz w:val="24"/>
          <w:szCs w:val="24"/>
        </w:rPr>
        <w:tab/>
        <w:t xml:space="preserve">обладать кредитным рейтингом не ниже категории «А» по национальной рейтинговой шкале для Российской Федерации кредитного </w:t>
      </w:r>
      <w:r>
        <w:rPr>
          <w:color w:val="000000"/>
          <w:sz w:val="24"/>
          <w:szCs w:val="24"/>
        </w:rPr>
        <w:t xml:space="preserve">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r>
        <w:rPr>
          <w:color w:val="000000"/>
          <w:sz w:val="24"/>
          <w:szCs w:val="24"/>
        </w:rPr>
      </w:r>
    </w:p>
    <w:p>
      <w:pPr>
        <w:ind w:firstLine="709"/>
        <w:jc w:val="both"/>
        <w:tabs>
          <w:tab w:val="left" w:pos="1134" w:leader="none"/>
          <w:tab w:val="left" w:pos="1276" w:leader="none"/>
        </w:tabs>
        <w:rPr>
          <w:color w:val="000000"/>
          <w:sz w:val="24"/>
          <w:szCs w:val="24"/>
        </w:rPr>
      </w:pPr>
      <w:r>
        <w:rPr>
          <w:color w:val="000000"/>
          <w:sz w:val="24"/>
          <w:szCs w:val="24"/>
        </w:rPr>
        <w:t xml:space="preserve">б)</w:t>
      </w:r>
      <w:r>
        <w:rPr>
          <w:color w:val="000000"/>
          <w:sz w:val="24"/>
          <w:szCs w:val="24"/>
        </w:rPr>
        <w:tab/>
        <w:t xml:space="preserve">представить Покупателю</w:t>
      </w:r>
      <w:r>
        <w:rPr>
          <w:color w:val="000000"/>
          <w:sz w:val="24"/>
          <w:szCs w:val="24"/>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r>
        <w:rPr>
          <w:color w:val="000000"/>
          <w:sz w:val="24"/>
          <w:szCs w:val="24"/>
        </w:rPr>
      </w:r>
    </w:p>
    <w:p>
      <w:pPr>
        <w:ind w:firstLine="709"/>
        <w:jc w:val="both"/>
        <w:tabs>
          <w:tab w:val="left" w:pos="1134" w:leader="none"/>
          <w:tab w:val="left" w:pos="1276" w:leader="none"/>
        </w:tabs>
        <w:rPr>
          <w:color w:val="000000"/>
          <w:sz w:val="24"/>
          <w:szCs w:val="24"/>
        </w:rPr>
      </w:pPr>
      <w:r>
        <w:rPr>
          <w:color w:val="000000"/>
          <w:sz w:val="24"/>
          <w:szCs w:val="24"/>
        </w:rPr>
        <w:t xml:space="preserve">в)</w:t>
      </w:r>
      <w:r>
        <w:rPr>
          <w:color w:val="000000"/>
          <w:sz w:val="24"/>
          <w:szCs w:val="24"/>
        </w:rPr>
        <w:tab/>
        <w:t xml:space="preserve">принять обязательство письменно извещать Покупателя в течение 3-х рабочих дней со дня наступления следую</w:t>
      </w:r>
      <w:r>
        <w:rPr>
          <w:color w:val="000000"/>
          <w:sz w:val="24"/>
          <w:szCs w:val="24"/>
        </w:rPr>
        <w:t xml:space="preserve">щих событий:</w:t>
      </w:r>
      <w:r>
        <w:rPr>
          <w:color w:val="000000"/>
          <w:sz w:val="24"/>
          <w:szCs w:val="24"/>
        </w:rPr>
      </w:r>
    </w:p>
    <w:p>
      <w:pPr>
        <w:ind w:firstLine="709"/>
        <w:jc w:val="both"/>
        <w:rPr>
          <w:color w:val="000000"/>
          <w:sz w:val="24"/>
          <w:szCs w:val="24"/>
        </w:rPr>
      </w:pPr>
      <w:r>
        <w:rPr>
          <w:color w:val="000000"/>
          <w:sz w:val="24"/>
          <w:szCs w:val="24"/>
        </w:rPr>
        <w:t xml:space="preserve">-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r>
        <w:rPr>
          <w:color w:val="000000"/>
          <w:sz w:val="24"/>
          <w:szCs w:val="24"/>
        </w:rPr>
      </w:r>
    </w:p>
    <w:p>
      <w:pPr>
        <w:ind w:firstLine="709"/>
        <w:jc w:val="both"/>
        <w:rPr>
          <w:color w:val="000000"/>
          <w:sz w:val="24"/>
          <w:szCs w:val="24"/>
        </w:rPr>
      </w:pPr>
      <w:r>
        <w:rPr>
          <w:color w:val="000000"/>
          <w:sz w:val="24"/>
          <w:szCs w:val="24"/>
        </w:rPr>
        <w:t xml:space="preserve">- возбуждение в отношении руководителя аффилированного лица уголовного дела в со</w:t>
      </w:r>
      <w:r>
        <w:rPr>
          <w:color w:val="000000"/>
          <w:sz w:val="24"/>
          <w:szCs w:val="24"/>
        </w:rPr>
        <w:t xml:space="preserve">ответствии с уголовно-процессуальным законодательством Российской Федерации;</w:t>
      </w:r>
      <w:r>
        <w:rPr>
          <w:color w:val="000000"/>
          <w:sz w:val="24"/>
          <w:szCs w:val="24"/>
        </w:rPr>
      </w:r>
    </w:p>
    <w:p>
      <w:pPr>
        <w:ind w:firstLine="709"/>
        <w:jc w:val="both"/>
        <w:rPr>
          <w:color w:val="000000"/>
          <w:sz w:val="24"/>
          <w:szCs w:val="24"/>
        </w:rPr>
      </w:pPr>
      <w:r>
        <w:rPr>
          <w:color w:val="000000"/>
          <w:sz w:val="24"/>
          <w:szCs w:val="24"/>
        </w:rPr>
        <w:t xml:space="preserve">- изменение местонахождения, учредительных документов, органов управления аффилированного лица, банковских реквизитов аффилированного лица;</w:t>
      </w:r>
      <w:r>
        <w:rPr>
          <w:color w:val="000000"/>
          <w:sz w:val="24"/>
          <w:szCs w:val="24"/>
        </w:rPr>
      </w:r>
    </w:p>
    <w:p>
      <w:pPr>
        <w:ind w:firstLine="709"/>
        <w:jc w:val="both"/>
        <w:rPr>
          <w:color w:val="000000"/>
          <w:sz w:val="24"/>
          <w:szCs w:val="24"/>
        </w:rPr>
      </w:pPr>
      <w:r>
        <w:rPr>
          <w:color w:val="000000"/>
          <w:sz w:val="24"/>
          <w:szCs w:val="24"/>
        </w:rPr>
        <w:t xml:space="preserve">- принятие решения о реорганизации или </w:t>
      </w:r>
      <w:r>
        <w:rPr>
          <w:color w:val="000000"/>
          <w:sz w:val="24"/>
          <w:szCs w:val="24"/>
        </w:rPr>
        <w:t xml:space="preserve">ликвидации аффилированного лица;</w:t>
      </w:r>
      <w:r>
        <w:rPr>
          <w:color w:val="000000"/>
          <w:sz w:val="24"/>
          <w:szCs w:val="24"/>
        </w:rPr>
      </w:r>
    </w:p>
    <w:p>
      <w:pPr>
        <w:ind w:firstLine="709"/>
        <w:jc w:val="both"/>
        <w:rPr>
          <w:color w:val="000000"/>
          <w:sz w:val="24"/>
          <w:szCs w:val="24"/>
        </w:rPr>
      </w:pPr>
      <w:r>
        <w:rPr>
          <w:color w:val="000000"/>
          <w:sz w:val="24"/>
          <w:szCs w:val="24"/>
        </w:rPr>
        <w:t xml:space="preserve">- принятие судом к производству заявления о признании аффилированного лица несостоятельным (банкротом).</w:t>
      </w:r>
      <w:r>
        <w:rPr>
          <w:color w:val="000000"/>
          <w:sz w:val="24"/>
          <w:szCs w:val="24"/>
        </w:rPr>
      </w:r>
    </w:p>
    <w:p>
      <w:pPr>
        <w:ind w:firstLine="709"/>
        <w:jc w:val="both"/>
        <w:rPr>
          <w:color w:val="000000"/>
          <w:sz w:val="24"/>
          <w:szCs w:val="24"/>
        </w:rPr>
      </w:pPr>
      <w:r>
        <w:rPr>
          <w:color w:val="000000"/>
          <w:sz w:val="24"/>
          <w:szCs w:val="24"/>
        </w:rPr>
        <w:t xml:space="preserve">При наступлении одного из указанных событий Покупатель вправе требовать замены поручительства аффилированного лица на н</w:t>
      </w:r>
      <w:r>
        <w:rPr>
          <w:color w:val="000000"/>
          <w:sz w:val="24"/>
          <w:szCs w:val="24"/>
        </w:rPr>
        <w:t xml:space="preserve">езависимую гарантию, на поручительство иного аффилированного лица, иное обеспечение обязательств.</w:t>
      </w:r>
      <w:r>
        <w:rPr>
          <w:color w:val="000000"/>
          <w:sz w:val="24"/>
          <w:szCs w:val="24"/>
        </w:rPr>
      </w:r>
    </w:p>
    <w:p>
      <w:pPr>
        <w:jc w:val="both"/>
        <w:rPr>
          <w:color w:val="000000"/>
          <w:sz w:val="24"/>
          <w:szCs w:val="24"/>
        </w:rPr>
      </w:pPr>
      <w:r>
        <w:rPr>
          <w:color w:val="000000"/>
          <w:sz w:val="24"/>
          <w:szCs w:val="24"/>
        </w:rPr>
        <w:t xml:space="preserve">16.7. 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w:t>
      </w:r>
      <w:r>
        <w:rPr>
          <w:color w:val="000000"/>
          <w:sz w:val="24"/>
          <w:szCs w:val="24"/>
        </w:rPr>
        <w:t xml:space="preserve">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r>
        <w:rPr>
          <w:color w:val="000000"/>
          <w:sz w:val="24"/>
          <w:szCs w:val="24"/>
        </w:rPr>
      </w:r>
    </w:p>
    <w:p>
      <w:pPr>
        <w:jc w:val="both"/>
        <w:rPr>
          <w:color w:val="000000"/>
          <w:sz w:val="24"/>
          <w:szCs w:val="24"/>
        </w:rPr>
      </w:pPr>
      <w:r>
        <w:rPr>
          <w:color w:val="000000"/>
          <w:sz w:val="24"/>
          <w:szCs w:val="24"/>
        </w:rPr>
        <w:t xml:space="preserve">16.8. В ходе исполнения Договора Поставщик вправе изм</w:t>
      </w:r>
      <w:r>
        <w:rPr>
          <w:color w:val="000000"/>
          <w:sz w:val="24"/>
          <w:szCs w:val="24"/>
        </w:rPr>
        <w:t xml:space="preserve">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w:t>
      </w:r>
      <w:r>
        <w:rPr>
          <w:color w:val="000000"/>
          <w:sz w:val="24"/>
          <w:szCs w:val="24"/>
        </w:rPr>
        <w:t xml:space="preserve">ательств, приемка и оплата которых осуществлены в порядке и сроки, которые предусмотрены Договором.</w:t>
      </w:r>
      <w:r>
        <w:rPr>
          <w:color w:val="000000"/>
          <w:sz w:val="24"/>
          <w:szCs w:val="24"/>
        </w:rPr>
      </w:r>
    </w:p>
    <w:p>
      <w:pPr>
        <w:ind w:right="-71"/>
        <w:jc w:val="both"/>
        <w:rPr>
          <w:color w:val="000000"/>
          <w:sz w:val="24"/>
          <w:szCs w:val="24"/>
        </w:rPr>
      </w:pPr>
      <w:r>
        <w:rPr>
          <w:color w:val="000000"/>
          <w:sz w:val="24"/>
          <w:szCs w:val="24"/>
        </w:rPr>
        <w:t xml:space="preserve">16.9. В случае увеличения стоимости Договора / обеспечиваемого обязательства (в том числе размера аванса) осуществляется соответствующее увеличение размера </w:t>
      </w:r>
      <w:r>
        <w:rPr>
          <w:color w:val="000000"/>
          <w:sz w:val="24"/>
          <w:szCs w:val="24"/>
        </w:rPr>
        <w:t xml:space="preserve">предоставляемого обеспечения.</w:t>
      </w:r>
      <w:r>
        <w:rPr>
          <w:color w:val="000000"/>
          <w:sz w:val="24"/>
          <w:szCs w:val="24"/>
        </w:rPr>
      </w:r>
    </w:p>
    <w:p>
      <w:pPr>
        <w:pStyle w:val="1075"/>
        <w:ind w:right="-71" w:firstLine="708"/>
        <w:jc w:val="both"/>
        <w:spacing w:before="0" w:after="0"/>
        <w:rPr>
          <w:rFonts w:eastAsia="Times New Roman"/>
          <w:color w:val="000000"/>
          <w:szCs w:val="24"/>
        </w:rPr>
      </w:pPr>
      <w:r>
        <w:rPr>
          <w:rFonts w:eastAsia="Times New Roman"/>
          <w:color w:val="000000"/>
          <w:szCs w:val="24"/>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w:t>
      </w:r>
      <w:r>
        <w:rPr>
          <w:rFonts w:eastAsia="Times New Roman"/>
          <w:color w:val="000000"/>
          <w:szCs w:val="24"/>
        </w:rPr>
        <w:t xml:space="preserve">товара, выполненных работ, оказанных услуг в объеме, превышающем выплаченный аванс (если Договором предусмотрена выплата аванса).</w:t>
      </w:r>
      <w:r>
        <w:rPr>
          <w:rFonts w:eastAsia="Times New Roman"/>
          <w:color w:val="000000"/>
          <w:szCs w:val="24"/>
        </w:rPr>
      </w:r>
    </w:p>
    <w:p>
      <w:pPr>
        <w:jc w:val="both"/>
        <w:rPr>
          <w:color w:val="000000"/>
          <w:sz w:val="24"/>
          <w:szCs w:val="24"/>
        </w:rPr>
      </w:pPr>
      <w:r>
        <w:rPr>
          <w:color w:val="000000"/>
          <w:sz w:val="24"/>
          <w:szCs w:val="24"/>
        </w:rPr>
        <w:t xml:space="preserve">16.10. В случае предоставления в качестве обеспечения исполнения Договора денежных средств, такие денежные средства должны быт</w:t>
      </w:r>
      <w:r>
        <w:rPr>
          <w:color w:val="000000"/>
          <w:sz w:val="24"/>
          <w:szCs w:val="24"/>
        </w:rPr>
        <w:t xml:space="preserve">ь внесены на счет Покупателя, указанный в Договоре.</w:t>
      </w:r>
      <w:r>
        <w:rPr>
          <w:color w:val="000000"/>
          <w:sz w:val="24"/>
          <w:szCs w:val="24"/>
        </w:rPr>
      </w:r>
    </w:p>
    <w:p>
      <w:pPr>
        <w:pStyle w:val="1075"/>
        <w:ind w:right="-71"/>
        <w:jc w:val="both"/>
        <w:spacing w:before="0" w:after="0"/>
        <w:tabs>
          <w:tab w:val="left" w:pos="993" w:leader="none"/>
          <w:tab w:val="left" w:pos="1276" w:leader="none"/>
        </w:tabs>
        <w:rPr>
          <w:rFonts w:eastAsia="Times New Roman"/>
          <w:color w:val="000000"/>
          <w:szCs w:val="24"/>
        </w:rPr>
      </w:pPr>
      <w:r>
        <w:rPr>
          <w:rFonts w:eastAsia="Times New Roman"/>
          <w:color w:val="000000"/>
          <w:szCs w:val="24"/>
        </w:rPr>
        <w:t xml:space="preserve">16.11.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w:t>
      </w:r>
      <w:r>
        <w:rPr>
          <w:rFonts w:eastAsia="Times New Roman"/>
          <w:color w:val="000000"/>
          <w:szCs w:val="24"/>
        </w:rPr>
        <w:t xml:space="preserve">ельств, предусмотренных Договором. Денежные средства возвращаются на банковский счет Поставщика.</w:t>
      </w:r>
      <w:r>
        <w:rPr>
          <w:rFonts w:eastAsia="Times New Roman"/>
          <w:color w:val="000000"/>
          <w:szCs w:val="24"/>
        </w:rPr>
      </w:r>
    </w:p>
    <w:p>
      <w:pPr>
        <w:jc w:val="both"/>
        <w:rPr>
          <w:color w:val="000000"/>
          <w:sz w:val="24"/>
          <w:szCs w:val="24"/>
        </w:rPr>
      </w:pPr>
      <w:r>
        <w:rPr>
          <w:color w:val="000000"/>
          <w:sz w:val="24"/>
          <w:szCs w:val="24"/>
        </w:rPr>
        <w:t xml:space="preserve">16.12.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w:t>
      </w:r>
      <w:r>
        <w:rPr>
          <w:color w:val="000000"/>
          <w:sz w:val="24"/>
          <w:szCs w:val="24"/>
        </w:rPr>
        <w:t xml:space="preserve">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w:t>
      </w:r>
      <w:r>
        <w:rPr>
          <w:color w:val="000000"/>
          <w:sz w:val="24"/>
          <w:szCs w:val="24"/>
        </w:rPr>
        <w:t xml:space="preserve">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r>
        <w:rPr>
          <w:color w:val="000000"/>
          <w:sz w:val="24"/>
          <w:szCs w:val="24"/>
        </w:rPr>
      </w:r>
    </w:p>
    <w:p>
      <w:pPr>
        <w:pStyle w:val="1075"/>
        <w:ind w:right="-71"/>
        <w:jc w:val="both"/>
        <w:spacing w:before="0" w:after="0"/>
        <w:rPr>
          <w:rFonts w:eastAsia="Times New Roman"/>
          <w:color w:val="000000"/>
          <w:szCs w:val="24"/>
        </w:rPr>
      </w:pPr>
      <w:r>
        <w:rPr>
          <w:rFonts w:eastAsia="Times New Roman"/>
          <w:color w:val="000000"/>
          <w:szCs w:val="24"/>
        </w:rPr>
        <w:t xml:space="preserve">16.13. Обязательства Покупателя по возврату денежных средств в счет обеспечения исполнения Дог</w:t>
      </w:r>
      <w:r>
        <w:rPr>
          <w:rFonts w:eastAsia="Times New Roman"/>
          <w:color w:val="000000"/>
          <w:szCs w:val="24"/>
        </w:rPr>
        <w:t xml:space="preserve">овора считаются исполненными с момента списания денежных средств со счета Покупателя.</w:t>
      </w:r>
      <w:r>
        <w:rPr>
          <w:rFonts w:eastAsia="Times New Roman"/>
          <w:color w:val="000000"/>
          <w:szCs w:val="24"/>
        </w:rPr>
      </w:r>
    </w:p>
    <w:p>
      <w:pPr>
        <w:jc w:val="both"/>
        <w:tabs>
          <w:tab w:val="left" w:pos="1134" w:leader="none"/>
        </w:tabs>
        <w:rPr>
          <w:color w:val="000000"/>
          <w:sz w:val="24"/>
          <w:szCs w:val="24"/>
        </w:rPr>
      </w:pPr>
      <w:r>
        <w:rPr>
          <w:color w:val="000000"/>
          <w:sz w:val="24"/>
          <w:szCs w:val="24"/>
        </w:rPr>
        <w:t xml:space="preserve">16.14.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w:t>
      </w:r>
      <w:r>
        <w:rPr>
          <w:color w:val="000000"/>
          <w:sz w:val="24"/>
          <w:szCs w:val="24"/>
        </w:rPr>
        <w:t xml:space="preserve">тавщиком обязательств, указанных в пункте 16.1.</w:t>
      </w:r>
      <w:r>
        <w:rPr>
          <w:color w:val="000000"/>
          <w:sz w:val="24"/>
          <w:szCs w:val="24"/>
        </w:rPr>
      </w:r>
    </w:p>
    <w:p>
      <w:pPr>
        <w:spacing w:line="250" w:lineRule="exact"/>
        <w:shd w:val="clear" w:color="auto" w:fill="ffffff"/>
        <w:tabs>
          <w:tab w:val="left" w:pos="1190" w:leader="none"/>
        </w:tabs>
        <w:rPr>
          <w:color w:val="000000"/>
          <w:sz w:val="24"/>
          <w:szCs w:val="24"/>
        </w:rPr>
      </w:pPr>
      <w:r>
        <w:rPr>
          <w:color w:val="000000"/>
          <w:sz w:val="24"/>
          <w:szCs w:val="24"/>
        </w:rPr>
      </w:r>
      <w:r>
        <w:rPr>
          <w:color w:val="000000"/>
          <w:sz w:val="24"/>
          <w:szCs w:val="24"/>
        </w:rPr>
      </w:r>
    </w:p>
    <w:p>
      <w:pPr>
        <w:jc w:val="center"/>
        <w:spacing w:line="250" w:lineRule="exact"/>
        <w:shd w:val="clear" w:color="auto" w:fill="ffffff"/>
        <w:tabs>
          <w:tab w:val="left" w:pos="1190" w:leader="none"/>
        </w:tabs>
        <w:rPr>
          <w:b/>
          <w:bCs/>
          <w:color w:val="000000"/>
          <w:sz w:val="24"/>
          <w:szCs w:val="24"/>
        </w:rPr>
      </w:pPr>
      <w:r>
        <w:rPr>
          <w:b/>
          <w:bCs/>
          <w:color w:val="000000"/>
          <w:sz w:val="24"/>
          <w:szCs w:val="24"/>
        </w:rPr>
      </w:r>
      <w:r>
        <w:rPr>
          <w:b/>
          <w:bCs/>
          <w:color w:val="000000"/>
          <w:sz w:val="24"/>
          <w:szCs w:val="24"/>
        </w:rPr>
      </w:r>
    </w:p>
    <w:p>
      <w:pPr>
        <w:jc w:val="center"/>
        <w:spacing w:line="250" w:lineRule="exact"/>
        <w:shd w:val="clear" w:color="auto" w:fill="ffffff"/>
        <w:tabs>
          <w:tab w:val="left" w:pos="1190" w:leader="none"/>
        </w:tabs>
        <w:rPr>
          <w:b/>
          <w:bCs/>
          <w:color w:val="000000"/>
          <w:sz w:val="24"/>
          <w:szCs w:val="24"/>
        </w:rPr>
      </w:pPr>
      <w:r>
        <w:rPr>
          <w:b/>
          <w:color w:val="000000"/>
          <w:sz w:val="24"/>
          <w:szCs w:val="24"/>
        </w:rPr>
        <w:t xml:space="preserve">17. Заключительные положения</w:t>
      </w:r>
      <w:r>
        <w:rPr>
          <w:b/>
          <w:bCs/>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17.1. Вся информация, полученная в ходе реали</w:t>
      </w:r>
      <w:r>
        <w:rPr>
          <w:color w:val="000000"/>
          <w:sz w:val="24"/>
          <w:szCs w:val="24"/>
        </w:rPr>
        <w:t xml:space="preserve">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17.2. 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w:t>
      </w:r>
      <w:r>
        <w:rPr>
          <w:color w:val="000000"/>
          <w:sz w:val="24"/>
          <w:szCs w:val="24"/>
        </w:rPr>
        <w:t xml:space="preserve">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указанным в статьях 10, 11, 11.1, 14.7 Федерального закона от 26.07.2006</w:t>
      </w:r>
      <w:r>
        <w:rPr>
          <w:color w:val="000000"/>
          <w:sz w:val="24"/>
          <w:szCs w:val="24"/>
        </w:rPr>
        <w:t xml:space="preserve"> № 135-ФЗ «О защите конкуренции».</w:t>
      </w:r>
      <w:r>
        <w:rPr>
          <w:color w:val="000000"/>
          <w:sz w:val="24"/>
          <w:szCs w:val="24"/>
        </w:rPr>
      </w:r>
    </w:p>
    <w:p>
      <w:pPr>
        <w:jc w:val="both"/>
        <w:shd w:val="clear" w:color="auto" w:fill="ffffff"/>
        <w:tabs>
          <w:tab w:val="left" w:pos="720" w:leader="none"/>
        </w:tabs>
        <w:rPr>
          <w:b/>
          <w:color w:val="000000"/>
          <w:sz w:val="24"/>
          <w:szCs w:val="24"/>
        </w:rPr>
      </w:pPr>
      <w:r>
        <w:rPr>
          <w:color w:val="000000"/>
          <w:sz w:val="24"/>
          <w:szCs w:val="24"/>
        </w:rPr>
        <w:tab/>
        <w:t xml:space="preserve">Стороны подтверждают, что передача информации осуществляется исключительно в целях обмена информацией в рамках договора по </w:t>
      </w:r>
      <w:r>
        <w:rPr>
          <w:rStyle w:val="1062"/>
          <w:rFonts w:ascii="Times New Roman" w:hAnsi="Times New Roman" w:cs="Times New Roman"/>
          <w:sz w:val="24"/>
          <w:szCs w:val="24"/>
        </w:rPr>
        <w:t xml:space="preserve">поставке </w:t>
      </w:r>
      <w:r>
        <w:rPr>
          <w:b/>
          <w:bCs/>
          <w:sz w:val="24"/>
          <w:szCs w:val="24"/>
        </w:rPr>
        <w:t xml:space="preserve">Товаров канцелярских.</w:t>
      </w:r>
      <w:r>
        <w:rPr>
          <w:b/>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17.3. При изменении реквизитов, Стороны обязуются извещать друг дру</w:t>
      </w:r>
      <w:r>
        <w:rPr>
          <w:color w:val="000000"/>
          <w:sz w:val="24"/>
          <w:szCs w:val="24"/>
        </w:rPr>
        <w:t xml:space="preserve">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17.4. Поставщик не вправе передавать свои пр</w:t>
      </w:r>
      <w:r>
        <w:rPr>
          <w:color w:val="000000"/>
          <w:sz w:val="24"/>
          <w:szCs w:val="24"/>
        </w:rPr>
        <w:t xml:space="preserve">ава и обязанности по настоящему Договору третьим лицам без письменного согласия Покупателя.</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17.5. Поставщик обязуется раскрывать Покупателю сведения о</w:t>
      </w:r>
      <w:r>
        <w:rPr>
          <w:color w:val="000000"/>
          <w:sz w:val="24"/>
          <w:szCs w:val="24"/>
        </w:rPr>
        <w:t xml:space="preserve">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ab/>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w:t>
      </w:r>
      <w:r>
        <w:rPr>
          <w:color w:val="000000"/>
          <w:sz w:val="24"/>
          <w:szCs w:val="24"/>
        </w:rPr>
        <w:t xml:space="preserve"> в течение 5 (пяти) календарных дней с даты наступления таких изменений предоставить Покупателю актуализированные сведения.</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ab/>
        <w:t xml:space="preserve">При раскрытии соответствующей информации Стороны обязуются производить обработку персональных данных в соответствии с Федеральным з</w:t>
      </w:r>
      <w:r>
        <w:rPr>
          <w:color w:val="000000"/>
          <w:sz w:val="24"/>
          <w:szCs w:val="24"/>
        </w:rPr>
        <w:t xml:space="preserve">аконом от 27.07.2006 г. № 152-ФЗ «О персональных данных».</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ab/>
        <w:t xml:space="preserve">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w:t>
      </w:r>
      <w:r>
        <w:rPr>
          <w:color w:val="000000"/>
          <w:sz w:val="24"/>
          <w:szCs w:val="24"/>
        </w:rPr>
        <w:t xml:space="preserve">ль вправе в одностороннем внесудебном порядке расторгнуть Договор.</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17.6. Поставщик обязуется раскрывать/предоставлять Покупателю информацию о привлекаемом соисполнителе / субподрядчике в объеме документов, предъявляемых Поставщиком при заключении Договора.</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17.7. Поставщик обязуется ежеквартально предоставлять Покупателю в срок не   позднее 5 числа месяца, следующего за отчетным кварталом:</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 - документальное подтверждение наличия трудовых и материальных ресурсов у Поставщика, соисполнителей / субподрядчиков, </w:t>
      </w:r>
      <w:r>
        <w:rPr>
          <w:color w:val="000000"/>
          <w:sz w:val="24"/>
          <w:szCs w:val="24"/>
        </w:rPr>
        <w:t xml:space="preserve">используемых при исполнении обязательств в рамках настоящего договора.</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17.8.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w:t>
      </w:r>
      <w:r>
        <w:rPr>
          <w:color w:val="000000"/>
          <w:sz w:val="24"/>
          <w:szCs w:val="24"/>
        </w:rPr>
        <w:t xml:space="preserve">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17.9. Настоящий Договор вступает в силу с</w:t>
      </w:r>
      <w:r>
        <w:rPr>
          <w:color w:val="000000"/>
          <w:sz w:val="24"/>
          <w:szCs w:val="24"/>
        </w:rPr>
        <w:t xml:space="preserve"> даты подписания </w:t>
      </w:r>
      <w:r>
        <w:rPr>
          <w:color w:val="000000"/>
          <w:sz w:val="24"/>
          <w:szCs w:val="24"/>
        </w:rPr>
        <w:t xml:space="preserve">и действует </w:t>
      </w:r>
      <w:r>
        <w:rPr>
          <w:b/>
          <w:color w:val="000000"/>
          <w:sz w:val="24"/>
          <w:szCs w:val="24"/>
        </w:rPr>
        <w:t xml:space="preserve">до 31.12.2026 г</w:t>
      </w:r>
      <w:r>
        <w:rPr>
          <w:color w:val="000000"/>
          <w:sz w:val="24"/>
          <w:szCs w:val="24"/>
        </w:rPr>
        <w:t xml:space="preserve">., а в части расче</w:t>
      </w:r>
      <w:r>
        <w:rPr>
          <w:color w:val="000000"/>
          <w:sz w:val="24"/>
          <w:szCs w:val="24"/>
        </w:rPr>
        <w:t xml:space="preserve">тов и гарантийных обязательств – до полного исполнения обязательств Сторонами.</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17.10.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w:t>
      </w:r>
      <w:r>
        <w:rPr>
          <w:color w:val="000000"/>
          <w:sz w:val="24"/>
          <w:szCs w:val="24"/>
        </w:rPr>
        <w:t xml:space="preserve">.11. В части, не урегулированной настоящим Договором, отношения Сторон регламентируются действующим законодательством Российской Федерации.</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t xml:space="preserve">17.12. Договор составлен в 2 (двух) подлинных экземплярах, по одному для каждой из Сторон. Оба экземпляра имеют равн</w:t>
      </w:r>
      <w:r>
        <w:rPr>
          <w:color w:val="000000"/>
          <w:sz w:val="24"/>
          <w:szCs w:val="24"/>
        </w:rPr>
        <w:t xml:space="preserve">ую юридическую силу.</w:t>
      </w:r>
      <w:r>
        <w:rPr>
          <w:color w:val="000000"/>
          <w:sz w:val="24"/>
          <w:szCs w:val="24"/>
        </w:rPr>
      </w:r>
    </w:p>
    <w:p>
      <w:pPr>
        <w:jc w:val="both"/>
        <w:shd w:val="clear" w:color="auto" w:fill="ffffff"/>
        <w:tabs>
          <w:tab w:val="left" w:pos="720" w:leader="none"/>
        </w:tabs>
        <w:rPr>
          <w:color w:val="000000"/>
          <w:sz w:val="24"/>
          <w:szCs w:val="24"/>
        </w:rPr>
      </w:pPr>
      <w:r>
        <w:rPr>
          <w:color w:val="000000"/>
          <w:sz w:val="24"/>
          <w:szCs w:val="24"/>
        </w:rPr>
      </w:r>
      <w:r>
        <w:rPr>
          <w:color w:val="000000"/>
          <w:sz w:val="24"/>
          <w:szCs w:val="24"/>
        </w:rPr>
      </w:r>
    </w:p>
    <w:p>
      <w:pPr>
        <w:pStyle w:val="868"/>
        <w:ind w:left="360"/>
        <w:jc w:val="center"/>
        <w:keepNext w:val="0"/>
        <w:spacing w:before="0" w:after="0"/>
        <w:tabs>
          <w:tab w:val="num" w:pos="42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18.</w:t>
      </w:r>
      <w:r>
        <w:rPr>
          <w:rFonts w:ascii="Times New Roman" w:hAnsi="Times New Roman" w:cs="Times New Roman"/>
          <w:color w:val="000000"/>
          <w:sz w:val="24"/>
          <w:szCs w:val="24"/>
        </w:rPr>
        <w:tab/>
        <w:t xml:space="preserve">Приложения к настоящему Договору</w:t>
      </w:r>
      <w:r>
        <w:rPr>
          <w:rFonts w:ascii="Times New Roman" w:hAnsi="Times New Roman" w:cs="Times New Roman"/>
          <w:color w:val="000000"/>
          <w:sz w:val="24"/>
          <w:szCs w:val="24"/>
        </w:rPr>
      </w:r>
    </w:p>
    <w:p>
      <w:pPr>
        <w:pStyle w:val="1041"/>
        <w:numPr>
          <w:ilvl w:val="0"/>
          <w:numId w:val="2"/>
        </w:numPr>
        <w:rPr>
          <w:rFonts w:ascii="Times New Roman" w:hAnsi="Times New Roman" w:cs="Times New Roman"/>
          <w:color w:val="000000"/>
          <w:sz w:val="24"/>
          <w:szCs w:val="24"/>
        </w:rPr>
      </w:pPr>
      <w:r/>
      <w:bookmarkStart w:id="3" w:name="sub_1"/>
      <w:r>
        <w:rPr>
          <w:rFonts w:ascii="Times New Roman" w:hAnsi="Times New Roman" w:cs="Times New Roman"/>
          <w:color w:val="000000"/>
          <w:sz w:val="24"/>
          <w:szCs w:val="24"/>
        </w:rPr>
        <w:t xml:space="preserve">Приложение № 1 – спецификация;</w:t>
      </w:r>
      <w:r>
        <w:rPr>
          <w:rFonts w:ascii="Times New Roman" w:hAnsi="Times New Roman" w:cs="Times New Roman"/>
          <w:color w:val="000000"/>
          <w:sz w:val="24"/>
          <w:szCs w:val="24"/>
        </w:rPr>
      </w:r>
    </w:p>
    <w:p>
      <w:pPr>
        <w:numPr>
          <w:ilvl w:val="0"/>
          <w:numId w:val="2"/>
        </w:numPr>
        <w:jc w:val="both"/>
        <w:rPr>
          <w:color w:val="000000"/>
          <w:sz w:val="24"/>
          <w:szCs w:val="24"/>
        </w:rPr>
      </w:pPr>
      <w:r>
        <w:rPr>
          <w:color w:val="000000"/>
          <w:sz w:val="24"/>
          <w:szCs w:val="24"/>
        </w:rPr>
        <w:t xml:space="preserve">Приложение № 2 – форма предоставления сведений о собственниках;</w:t>
      </w:r>
      <w:r>
        <w:rPr>
          <w:color w:val="000000"/>
          <w:sz w:val="24"/>
          <w:szCs w:val="24"/>
        </w:rPr>
      </w:r>
    </w:p>
    <w:p>
      <w:pPr>
        <w:numPr>
          <w:ilvl w:val="0"/>
          <w:numId w:val="2"/>
        </w:numPr>
        <w:jc w:val="both"/>
        <w:rPr>
          <w:color w:val="000000"/>
          <w:sz w:val="24"/>
          <w:szCs w:val="24"/>
        </w:rPr>
      </w:pPr>
      <w:r>
        <w:rPr>
          <w:color w:val="000000"/>
          <w:sz w:val="24"/>
          <w:szCs w:val="24"/>
        </w:rPr>
        <w:t xml:space="preserve">Приложение № 3 – форма согласия на обработку персональных данных;</w:t>
      </w:r>
      <w:r>
        <w:rPr>
          <w:color w:val="000000"/>
          <w:sz w:val="24"/>
          <w:szCs w:val="24"/>
        </w:rPr>
      </w:r>
    </w:p>
    <w:p>
      <w:pPr>
        <w:pStyle w:val="1055"/>
        <w:numPr>
          <w:ilvl w:val="0"/>
          <w:numId w:val="2"/>
        </w:numPr>
        <w:rPr>
          <w:color w:val="000000"/>
          <w:sz w:val="24"/>
          <w:szCs w:val="24"/>
        </w:rPr>
      </w:pPr>
      <w:r>
        <w:rPr>
          <w:color w:val="000000"/>
          <w:sz w:val="24"/>
          <w:szCs w:val="24"/>
        </w:rPr>
        <w:t xml:space="preserve">Приложение № 4 – </w:t>
      </w:r>
      <w:r>
        <w:rPr>
          <w:color w:val="000000"/>
          <w:sz w:val="24"/>
          <w:szCs w:val="24"/>
        </w:rPr>
        <w:t xml:space="preserve">Соглашение об электронном документообороте;</w:t>
      </w:r>
      <w:r>
        <w:rPr>
          <w:color w:val="000000"/>
          <w:sz w:val="24"/>
          <w:szCs w:val="24"/>
        </w:rPr>
      </w:r>
    </w:p>
    <w:p>
      <w:pPr>
        <w:pStyle w:val="1055"/>
        <w:numPr>
          <w:ilvl w:val="0"/>
          <w:numId w:val="2"/>
        </w:numPr>
        <w:rPr>
          <w:color w:val="000000"/>
          <w:sz w:val="24"/>
          <w:szCs w:val="24"/>
        </w:rPr>
      </w:pPr>
      <w:r>
        <w:rPr>
          <w:color w:val="000000"/>
          <w:sz w:val="24"/>
          <w:szCs w:val="24"/>
        </w:rPr>
        <w:t xml:space="preserve">Приложение № 5 – форма Независимой гарантии.</w:t>
      </w:r>
      <w:bookmarkEnd w:id="3"/>
      <w:r>
        <w:rPr>
          <w:color w:val="000000"/>
          <w:sz w:val="24"/>
          <w:szCs w:val="24"/>
        </w:rPr>
      </w:r>
    </w:p>
    <w:p>
      <w:pPr>
        <w:jc w:val="both"/>
        <w:rPr>
          <w:color w:val="000000"/>
          <w:sz w:val="24"/>
          <w:szCs w:val="24"/>
        </w:rPr>
      </w:pPr>
      <w:r>
        <w:rPr>
          <w:color w:val="000000"/>
          <w:sz w:val="24"/>
          <w:szCs w:val="24"/>
        </w:rPr>
      </w:r>
      <w:r>
        <w:rPr>
          <w:color w:val="000000"/>
          <w:sz w:val="24"/>
          <w:szCs w:val="24"/>
        </w:rPr>
      </w:r>
    </w:p>
    <w:p>
      <w:pPr>
        <w:pStyle w:val="1041"/>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 приложения к настоящему Договору являются его неотъемлемой частью.</w:t>
      </w:r>
      <w:r>
        <w:rPr>
          <w:rFonts w:ascii="Times New Roman" w:hAnsi="Times New Roman" w:cs="Times New Roman"/>
          <w:color w:val="000000"/>
          <w:sz w:val="24"/>
          <w:szCs w:val="24"/>
        </w:rPr>
      </w:r>
    </w:p>
    <w:p>
      <w:r/>
      <w:r/>
    </w:p>
    <w:p>
      <w:r/>
      <w:r/>
    </w:p>
    <w:p>
      <w:r/>
      <w:r/>
    </w:p>
    <w:p>
      <w:r/>
      <w:r/>
    </w:p>
    <w:p>
      <w:pPr>
        <w:pStyle w:val="868"/>
        <w:ind w:left="360"/>
        <w:jc w:val="center"/>
        <w:keepNext w:val="0"/>
        <w:spacing w:before="108" w:after="108"/>
        <w:rPr>
          <w:rFonts w:ascii="Times New Roman" w:hAnsi="Times New Roman" w:cs="Times New Roman"/>
          <w:color w:val="000000"/>
          <w:sz w:val="24"/>
          <w:szCs w:val="24"/>
        </w:rPr>
      </w:pPr>
      <w:r>
        <w:rPr>
          <w:rFonts w:ascii="Times New Roman" w:hAnsi="Times New Roman" w:cs="Times New Roman"/>
          <w:color w:val="000000"/>
          <w:sz w:val="24"/>
          <w:szCs w:val="24"/>
        </w:rPr>
        <w:t xml:space="preserve">19. Адреса и реквизиты Сторон:</w:t>
      </w:r>
      <w:r>
        <w:rPr>
          <w:rFonts w:ascii="Times New Roman" w:hAnsi="Times New Roman" w:cs="Times New Roman"/>
          <w:color w:val="000000"/>
          <w:sz w:val="24"/>
          <w:szCs w:val="24"/>
        </w:rPr>
      </w:r>
    </w:p>
    <w:p>
      <w:pPr>
        <w:ind w:left="360"/>
        <w:rPr>
          <w:sz w:val="24"/>
          <w:szCs w:val="24"/>
        </w:rPr>
      </w:pPr>
      <w:r>
        <w:rPr>
          <w:sz w:val="24"/>
          <w:szCs w:val="24"/>
        </w:rPr>
      </w:r>
      <w:r>
        <w:rPr>
          <w:sz w:val="24"/>
          <w:szCs w:val="24"/>
        </w:rPr>
      </w:r>
    </w:p>
    <w:tbl>
      <w:tblPr>
        <w:tblW w:w="104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245"/>
        <w:gridCol w:w="5245"/>
      </w:tblGrid>
      <w:tr>
        <w:tblPrEx/>
        <w:trPr>
          <w:trHeight w:val="4197"/>
        </w:trPr>
        <w:tc>
          <w:tcPr>
            <w:tcW w:w="5245" w:type="dxa"/>
            <w:textDirection w:val="lrTb"/>
            <w:noWrap w:val="false"/>
          </w:tcPr>
          <w:p>
            <w:pPr>
              <w:rPr>
                <w:color w:val="000000"/>
                <w:sz w:val="24"/>
                <w:szCs w:val="24"/>
              </w:rPr>
            </w:pPr>
            <w:r>
              <w:rPr>
                <w:color w:val="000000"/>
                <w:sz w:val="24"/>
                <w:szCs w:val="24"/>
              </w:rPr>
              <w:t xml:space="preserve">________ «___________________ »</w:t>
            </w:r>
            <w:r>
              <w:rPr>
                <w:color w:val="000000"/>
                <w:sz w:val="24"/>
                <w:szCs w:val="24"/>
              </w:rPr>
            </w:r>
          </w:p>
          <w:p>
            <w:pPr>
              <w:rPr>
                <w:color w:val="000000"/>
                <w:sz w:val="24"/>
                <w:szCs w:val="24"/>
              </w:rPr>
            </w:pPr>
            <w:r>
              <w:rPr>
                <w:color w:val="000000"/>
                <w:sz w:val="24"/>
                <w:szCs w:val="24"/>
              </w:rPr>
              <w:t xml:space="preserve">ОКПО ____________</w:t>
            </w:r>
            <w:r>
              <w:rPr>
                <w:color w:val="000000"/>
                <w:sz w:val="24"/>
                <w:szCs w:val="24"/>
              </w:rPr>
            </w:r>
          </w:p>
          <w:p>
            <w:pPr>
              <w:rPr>
                <w:color w:val="000000"/>
                <w:sz w:val="24"/>
                <w:szCs w:val="24"/>
              </w:rPr>
            </w:pPr>
            <w:r>
              <w:rPr>
                <w:color w:val="000000"/>
                <w:sz w:val="24"/>
                <w:szCs w:val="24"/>
              </w:rPr>
              <w:t xml:space="preserve">Юр. адрес</w:t>
            </w:r>
            <w:r>
              <w:rPr>
                <w:color w:val="000000"/>
                <w:sz w:val="24"/>
                <w:szCs w:val="24"/>
              </w:rPr>
              <w:t xml:space="preserve"> (индекс), __________________________</w:t>
            </w:r>
            <w:r>
              <w:rPr>
                <w:color w:val="000000"/>
                <w:sz w:val="24"/>
                <w:szCs w:val="24"/>
              </w:rPr>
            </w:r>
          </w:p>
          <w:p>
            <w:pPr>
              <w:rPr>
                <w:color w:val="000000"/>
                <w:sz w:val="24"/>
                <w:szCs w:val="24"/>
              </w:rPr>
            </w:pPr>
            <w:r>
              <w:rPr>
                <w:color w:val="000000"/>
                <w:sz w:val="24"/>
                <w:szCs w:val="24"/>
              </w:rPr>
              <w:t xml:space="preserve">Почтовый адрес (индекс) ____________________</w:t>
            </w:r>
            <w:r>
              <w:rPr>
                <w:color w:val="000000"/>
                <w:sz w:val="24"/>
                <w:szCs w:val="24"/>
              </w:rPr>
            </w:r>
          </w:p>
          <w:p>
            <w:pPr>
              <w:rPr>
                <w:color w:val="000000"/>
                <w:sz w:val="24"/>
                <w:szCs w:val="24"/>
              </w:rPr>
            </w:pPr>
            <w:r>
              <w:rPr>
                <w:color w:val="000000"/>
                <w:sz w:val="24"/>
                <w:szCs w:val="24"/>
              </w:rPr>
              <w:t xml:space="preserve">ОГРН _____________________________</w:t>
            </w:r>
            <w:r>
              <w:rPr>
                <w:color w:val="000000"/>
                <w:sz w:val="24"/>
                <w:szCs w:val="24"/>
              </w:rPr>
            </w:r>
          </w:p>
          <w:p>
            <w:pPr>
              <w:rPr>
                <w:color w:val="000000"/>
                <w:sz w:val="24"/>
                <w:szCs w:val="24"/>
              </w:rPr>
            </w:pPr>
            <w:r>
              <w:rPr>
                <w:color w:val="000000"/>
                <w:sz w:val="24"/>
                <w:szCs w:val="24"/>
              </w:rPr>
              <w:t xml:space="preserve">ИНН ________ </w:t>
            </w:r>
            <w:r>
              <w:rPr>
                <w:color w:val="000000"/>
                <w:sz w:val="24"/>
                <w:szCs w:val="24"/>
              </w:rPr>
            </w:r>
          </w:p>
          <w:p>
            <w:pPr>
              <w:rPr>
                <w:color w:val="000000"/>
                <w:sz w:val="24"/>
                <w:szCs w:val="24"/>
              </w:rPr>
            </w:pPr>
            <w:r>
              <w:rPr>
                <w:color w:val="000000"/>
                <w:sz w:val="24"/>
                <w:szCs w:val="24"/>
              </w:rPr>
              <w:t xml:space="preserve">КПП ________</w:t>
            </w:r>
            <w:r>
              <w:rPr>
                <w:color w:val="000000"/>
                <w:sz w:val="24"/>
                <w:szCs w:val="24"/>
              </w:rPr>
            </w:r>
          </w:p>
          <w:p>
            <w:pPr>
              <w:rPr>
                <w:color w:val="000000"/>
                <w:sz w:val="24"/>
                <w:szCs w:val="24"/>
              </w:rPr>
            </w:pPr>
            <w:r>
              <w:rPr>
                <w:color w:val="000000"/>
                <w:sz w:val="24"/>
                <w:szCs w:val="24"/>
              </w:rPr>
              <w:t xml:space="preserve">ОКТМО, ОКАТО _________ ОКОНХ _________</w:t>
            </w:r>
            <w:r>
              <w:rPr>
                <w:color w:val="000000"/>
                <w:sz w:val="24"/>
                <w:szCs w:val="24"/>
              </w:rPr>
            </w:r>
          </w:p>
          <w:p>
            <w:pPr>
              <w:rPr>
                <w:color w:val="000000"/>
                <w:sz w:val="24"/>
                <w:szCs w:val="24"/>
              </w:rPr>
            </w:pPr>
            <w:r>
              <w:rPr>
                <w:color w:val="000000"/>
                <w:sz w:val="24"/>
                <w:szCs w:val="24"/>
              </w:rPr>
              <w:t xml:space="preserve">Дата постановки на учет _________________</w:t>
            </w:r>
            <w:r>
              <w:rPr>
                <w:color w:val="000000"/>
                <w:sz w:val="24"/>
                <w:szCs w:val="24"/>
              </w:rPr>
            </w:r>
          </w:p>
          <w:p>
            <w:pPr>
              <w:rPr>
                <w:b/>
                <w:color w:val="000000"/>
                <w:sz w:val="24"/>
                <w:szCs w:val="24"/>
              </w:rPr>
            </w:pPr>
            <w:r>
              <w:rPr>
                <w:b/>
                <w:color w:val="000000"/>
                <w:sz w:val="24"/>
                <w:szCs w:val="24"/>
              </w:rPr>
              <w:t xml:space="preserve">Банковские реквизиты:</w:t>
            </w:r>
            <w:r>
              <w:rPr>
                <w:b/>
                <w:color w:val="000000"/>
                <w:sz w:val="24"/>
                <w:szCs w:val="24"/>
              </w:rPr>
            </w:r>
          </w:p>
          <w:p>
            <w:pPr>
              <w:rPr>
                <w:color w:val="000000"/>
                <w:sz w:val="24"/>
                <w:szCs w:val="24"/>
              </w:rPr>
            </w:pPr>
            <w:r>
              <w:rPr>
                <w:color w:val="000000"/>
                <w:sz w:val="24"/>
                <w:szCs w:val="24"/>
              </w:rPr>
              <w:t xml:space="preserve">Р/с _________________ в __________________</w:t>
            </w:r>
            <w:r>
              <w:rPr>
                <w:color w:val="000000"/>
                <w:sz w:val="24"/>
                <w:szCs w:val="24"/>
              </w:rPr>
            </w:r>
          </w:p>
          <w:p>
            <w:pPr>
              <w:rPr>
                <w:color w:val="000000"/>
                <w:sz w:val="24"/>
                <w:szCs w:val="24"/>
              </w:rPr>
            </w:pPr>
            <w:r>
              <w:rPr>
                <w:color w:val="000000"/>
                <w:sz w:val="24"/>
                <w:szCs w:val="24"/>
              </w:rPr>
              <w:t xml:space="preserve">К/с ________________ БИК ______________</w:t>
            </w:r>
            <w:r>
              <w:rPr>
                <w:color w:val="000000"/>
                <w:sz w:val="24"/>
                <w:szCs w:val="24"/>
              </w:rPr>
            </w:r>
          </w:p>
          <w:p>
            <w:pPr>
              <w:rPr>
                <w:color w:val="000000"/>
                <w:sz w:val="24"/>
                <w:szCs w:val="24"/>
              </w:rPr>
            </w:pPr>
            <w:r>
              <w:rPr>
                <w:color w:val="000000"/>
                <w:sz w:val="24"/>
                <w:szCs w:val="24"/>
              </w:rPr>
              <w:t xml:space="preserve">Телефон _________Факс ____________</w:t>
            </w:r>
            <w:r>
              <w:rPr>
                <w:color w:val="000000"/>
                <w:sz w:val="24"/>
                <w:szCs w:val="24"/>
              </w:rPr>
            </w:r>
          </w:p>
          <w:p>
            <w:pPr>
              <w:rPr>
                <w:color w:val="000000"/>
                <w:sz w:val="24"/>
                <w:szCs w:val="24"/>
              </w:rPr>
            </w:pPr>
            <w:r>
              <w:rPr>
                <w:color w:val="000000"/>
                <w:sz w:val="24"/>
                <w:szCs w:val="24"/>
                <w:lang w:val="en-US"/>
              </w:rPr>
              <w:t xml:space="preserve">e</w:t>
            </w:r>
            <w:r>
              <w:rPr>
                <w:color w:val="000000"/>
                <w:sz w:val="24"/>
                <w:szCs w:val="24"/>
              </w:rPr>
              <w:t xml:space="preserve">-</w:t>
            </w:r>
            <w:r>
              <w:rPr>
                <w:color w:val="000000"/>
                <w:sz w:val="24"/>
                <w:szCs w:val="24"/>
                <w:lang w:val="en-US"/>
              </w:rPr>
              <w:t xml:space="preserve">mail</w:t>
            </w:r>
            <w:r>
              <w:rPr>
                <w:color w:val="000000"/>
                <w:sz w:val="24"/>
                <w:szCs w:val="24"/>
              </w:rPr>
              <w:t xml:space="preserve">____________</w:t>
            </w:r>
            <w:r>
              <w:rPr>
                <w:color w:val="000000"/>
                <w:sz w:val="24"/>
                <w:szCs w:val="24"/>
              </w:rPr>
            </w:r>
          </w:p>
          <w:p>
            <w:pPr>
              <w:rPr>
                <w:color w:val="000000"/>
                <w:sz w:val="24"/>
                <w:szCs w:val="24"/>
              </w:rPr>
            </w:pPr>
            <w:r>
              <w:rPr>
                <w:color w:val="000000"/>
                <w:sz w:val="24"/>
                <w:szCs w:val="24"/>
              </w:rPr>
            </w:r>
            <w:r>
              <w:rPr>
                <w:color w:val="000000"/>
                <w:sz w:val="24"/>
                <w:szCs w:val="24"/>
              </w:rPr>
            </w:r>
          </w:p>
        </w:tc>
        <w:tc>
          <w:tcPr>
            <w:tcW w:w="5245" w:type="dxa"/>
            <w:textDirection w:val="lrTb"/>
            <w:noWrap w:val="false"/>
          </w:tcPr>
          <w:p>
            <w:pPr>
              <w:rPr>
                <w:b/>
                <w:color w:val="000000"/>
                <w:sz w:val="24"/>
                <w:szCs w:val="24"/>
              </w:rPr>
            </w:pPr>
            <w:r>
              <w:rPr>
                <w:b/>
                <w:color w:val="000000"/>
                <w:sz w:val="24"/>
                <w:szCs w:val="24"/>
              </w:rPr>
              <w:t xml:space="preserve">АО «Петербургская сбытовая компания»</w:t>
            </w:r>
            <w:r>
              <w:rPr>
                <w:b/>
                <w:color w:val="000000"/>
                <w:sz w:val="24"/>
                <w:szCs w:val="24"/>
              </w:rPr>
            </w:r>
          </w:p>
          <w:p>
            <w:pPr>
              <w:rPr>
                <w:color w:val="000000"/>
                <w:sz w:val="24"/>
                <w:szCs w:val="24"/>
              </w:rPr>
            </w:pPr>
            <w:r>
              <w:rPr>
                <w:color w:val="000000"/>
                <w:sz w:val="24"/>
                <w:szCs w:val="24"/>
              </w:rPr>
              <w:t xml:space="preserve">Юр. адрес (индекс): г. Санкт-Петербург, ул. Михайлова, д. 11 (195009)</w:t>
            </w:r>
            <w:r>
              <w:rPr>
                <w:color w:val="000000"/>
                <w:sz w:val="24"/>
                <w:szCs w:val="24"/>
              </w:rPr>
            </w:r>
          </w:p>
          <w:p>
            <w:pPr>
              <w:rPr>
                <w:color w:val="000000"/>
                <w:sz w:val="24"/>
                <w:szCs w:val="24"/>
              </w:rPr>
            </w:pPr>
            <w:r>
              <w:rPr>
                <w:color w:val="000000"/>
                <w:sz w:val="24"/>
                <w:szCs w:val="24"/>
              </w:rPr>
              <w:t xml:space="preserve">Почтовый ад</w:t>
            </w:r>
            <w:r>
              <w:rPr>
                <w:color w:val="000000"/>
                <w:sz w:val="24"/>
                <w:szCs w:val="24"/>
              </w:rPr>
              <w:t xml:space="preserve">рес (индекс): г. Санкт-Петербург, ул. Михайлова, д. 11 (195009)</w:t>
            </w:r>
            <w:r>
              <w:rPr>
                <w:color w:val="000000"/>
                <w:sz w:val="24"/>
                <w:szCs w:val="24"/>
              </w:rPr>
            </w:r>
          </w:p>
          <w:p>
            <w:pPr>
              <w:rPr>
                <w:color w:val="000000"/>
                <w:sz w:val="24"/>
                <w:szCs w:val="24"/>
              </w:rPr>
            </w:pPr>
            <w:r>
              <w:rPr>
                <w:color w:val="000000"/>
                <w:sz w:val="24"/>
                <w:szCs w:val="24"/>
              </w:rPr>
              <w:t xml:space="preserve">ОГРН 1057812496818</w:t>
            </w:r>
            <w:r>
              <w:rPr>
                <w:color w:val="000000"/>
                <w:sz w:val="24"/>
                <w:szCs w:val="24"/>
              </w:rPr>
            </w:r>
          </w:p>
          <w:p>
            <w:pPr>
              <w:rPr>
                <w:color w:val="000000"/>
                <w:sz w:val="24"/>
                <w:szCs w:val="24"/>
              </w:rPr>
            </w:pPr>
            <w:r>
              <w:rPr>
                <w:color w:val="000000"/>
                <w:sz w:val="24"/>
                <w:szCs w:val="24"/>
              </w:rPr>
              <w:t xml:space="preserve">ИНН 7841322249</w:t>
            </w:r>
            <w:r>
              <w:rPr>
                <w:color w:val="000000"/>
                <w:sz w:val="24"/>
                <w:szCs w:val="24"/>
              </w:rPr>
            </w:r>
          </w:p>
          <w:p>
            <w:pPr>
              <w:rPr>
                <w:color w:val="000000"/>
                <w:sz w:val="24"/>
                <w:szCs w:val="24"/>
              </w:rPr>
            </w:pPr>
            <w:r>
              <w:rPr>
                <w:color w:val="000000"/>
                <w:sz w:val="24"/>
                <w:szCs w:val="24"/>
              </w:rPr>
              <w:t xml:space="preserve">КПП 780401001 </w:t>
            </w:r>
            <w:r>
              <w:rPr>
                <w:color w:val="000000"/>
                <w:sz w:val="24"/>
                <w:szCs w:val="24"/>
              </w:rPr>
            </w:r>
          </w:p>
          <w:p>
            <w:pPr>
              <w:rPr>
                <w:color w:val="000000"/>
                <w:sz w:val="24"/>
                <w:szCs w:val="24"/>
              </w:rPr>
            </w:pPr>
            <w:r>
              <w:rPr>
                <w:color w:val="000000"/>
                <w:sz w:val="24"/>
                <w:szCs w:val="24"/>
              </w:rPr>
              <w:t xml:space="preserve">ОКПО 77724330</w:t>
            </w:r>
            <w:r>
              <w:rPr>
                <w:color w:val="000000"/>
                <w:sz w:val="24"/>
                <w:szCs w:val="24"/>
              </w:rPr>
            </w:r>
          </w:p>
          <w:p>
            <w:pPr>
              <w:rPr>
                <w:b/>
                <w:color w:val="000000"/>
                <w:sz w:val="24"/>
                <w:szCs w:val="24"/>
              </w:rPr>
            </w:pPr>
            <w:r>
              <w:rPr>
                <w:b/>
                <w:color w:val="000000"/>
                <w:sz w:val="24"/>
                <w:szCs w:val="24"/>
              </w:rPr>
              <w:t xml:space="preserve">Банковские реквизиты:</w:t>
            </w:r>
            <w:r>
              <w:rPr>
                <w:b/>
                <w:color w:val="000000"/>
                <w:sz w:val="24"/>
                <w:szCs w:val="24"/>
              </w:rPr>
            </w:r>
          </w:p>
          <w:p>
            <w:pPr>
              <w:rPr>
                <w:color w:val="000000"/>
                <w:sz w:val="24"/>
                <w:szCs w:val="24"/>
              </w:rPr>
            </w:pPr>
            <w:r>
              <w:rPr>
                <w:color w:val="000000"/>
                <w:sz w:val="24"/>
                <w:szCs w:val="24"/>
              </w:rPr>
              <w:t xml:space="preserve">р/с 40702810900000028772 в БАНК ГПБ (АО) г. Москва</w:t>
            </w:r>
            <w:r>
              <w:rPr>
                <w:color w:val="000000"/>
                <w:sz w:val="24"/>
                <w:szCs w:val="24"/>
              </w:rPr>
            </w:r>
          </w:p>
          <w:p>
            <w:pPr>
              <w:rPr>
                <w:color w:val="000000"/>
                <w:sz w:val="24"/>
                <w:szCs w:val="24"/>
              </w:rPr>
            </w:pPr>
            <w:r>
              <w:rPr>
                <w:color w:val="000000"/>
                <w:sz w:val="24"/>
                <w:szCs w:val="24"/>
              </w:rPr>
              <w:t xml:space="preserve">к/с 30101810200000000823</w:t>
            </w:r>
            <w:r>
              <w:rPr>
                <w:color w:val="000000"/>
                <w:sz w:val="24"/>
                <w:szCs w:val="24"/>
              </w:rPr>
            </w:r>
          </w:p>
          <w:p>
            <w:pPr>
              <w:rPr>
                <w:color w:val="000000"/>
                <w:sz w:val="24"/>
                <w:szCs w:val="24"/>
              </w:rPr>
            </w:pPr>
            <w:r>
              <w:rPr>
                <w:color w:val="000000"/>
                <w:sz w:val="24"/>
                <w:szCs w:val="24"/>
              </w:rPr>
              <w:t xml:space="preserve">БИК 044525823</w:t>
            </w:r>
            <w:r>
              <w:rPr>
                <w:color w:val="000000"/>
                <w:sz w:val="24"/>
                <w:szCs w:val="24"/>
              </w:rPr>
            </w:r>
          </w:p>
          <w:p>
            <w:pPr>
              <w:rPr>
                <w:color w:val="000000"/>
                <w:sz w:val="24"/>
                <w:szCs w:val="24"/>
              </w:rPr>
            </w:pPr>
            <w:r>
              <w:rPr>
                <w:color w:val="000000"/>
                <w:sz w:val="24"/>
                <w:szCs w:val="24"/>
              </w:rPr>
              <w:t xml:space="preserve">телефон: (812) 30</w:t>
            </w:r>
            <w:r>
              <w:rPr>
                <w:color w:val="000000"/>
                <w:sz w:val="24"/>
                <w:szCs w:val="24"/>
              </w:rPr>
              <w:t xml:space="preserve">3-69-69. </w:t>
            </w:r>
            <w:r>
              <w:rPr>
                <w:color w:val="000000"/>
                <w:sz w:val="24"/>
                <w:szCs w:val="24"/>
              </w:rPr>
            </w:r>
          </w:p>
          <w:p>
            <w:pPr>
              <w:rPr>
                <w:color w:val="000000"/>
                <w:sz w:val="24"/>
                <w:szCs w:val="24"/>
              </w:rPr>
            </w:pPr>
            <w:r>
              <w:rPr>
                <w:color w:val="000000"/>
                <w:sz w:val="24"/>
                <w:szCs w:val="24"/>
              </w:rPr>
              <w:t xml:space="preserve">факс: (812) 327-07-03</w:t>
            </w:r>
            <w:r>
              <w:rPr>
                <w:color w:val="000000"/>
                <w:sz w:val="24"/>
                <w:szCs w:val="24"/>
              </w:rPr>
            </w:r>
          </w:p>
          <w:p>
            <w:pPr>
              <w:rPr>
                <w:color w:val="000000"/>
                <w:sz w:val="24"/>
                <w:szCs w:val="24"/>
                <w:lang w:val="en-US"/>
              </w:rPr>
            </w:pPr>
            <w:r>
              <w:rPr>
                <w:color w:val="000000"/>
                <w:sz w:val="24"/>
                <w:szCs w:val="24"/>
              </w:rPr>
              <w:t xml:space="preserve">е</w:t>
            </w:r>
            <w:r>
              <w:rPr>
                <w:color w:val="000000"/>
                <w:sz w:val="24"/>
                <w:szCs w:val="24"/>
                <w:lang w:val="en-US"/>
              </w:rPr>
              <w:t xml:space="preserve">-mail: office@pesc.ru</w:t>
            </w:r>
            <w:r>
              <w:rPr>
                <w:color w:val="000000"/>
                <w:sz w:val="24"/>
                <w:szCs w:val="24"/>
                <w:lang w:val="en-US"/>
              </w:rPr>
            </w:r>
          </w:p>
        </w:tc>
      </w:tr>
      <w:tr>
        <w:tblPrEx/>
        <w:trPr>
          <w:trHeight w:val="624"/>
        </w:trPr>
        <w:tc>
          <w:tcPr>
            <w:tcW w:w="5245" w:type="dxa"/>
            <w:textDirection w:val="lrTb"/>
            <w:noWrap w:val="false"/>
          </w:tcPr>
          <w:p>
            <w:pPr>
              <w:jc w:val="center"/>
              <w:rPr>
                <w:b/>
                <w:color w:val="000000"/>
                <w:sz w:val="24"/>
                <w:szCs w:val="24"/>
              </w:rPr>
            </w:pPr>
            <w:r>
              <w:rPr>
                <w:b/>
                <w:color w:val="000000"/>
                <w:sz w:val="24"/>
                <w:szCs w:val="24"/>
              </w:rPr>
              <w:t xml:space="preserve">Поставщик:</w:t>
            </w:r>
            <w:r>
              <w:rPr>
                <w:b/>
                <w:color w:val="000000"/>
                <w:sz w:val="24"/>
                <w:szCs w:val="24"/>
              </w:rPr>
            </w:r>
          </w:p>
          <w:p>
            <w:pPr>
              <w:rPr>
                <w:b/>
                <w:sz w:val="24"/>
                <w:szCs w:val="24"/>
              </w:rPr>
            </w:pPr>
            <w:r>
              <w:rPr>
                <w:b/>
                <w:sz w:val="24"/>
                <w:szCs w:val="24"/>
              </w:rPr>
            </w:r>
            <w:r>
              <w:rPr>
                <w:b/>
                <w:sz w:val="24"/>
                <w:szCs w:val="24"/>
              </w:rPr>
            </w:r>
          </w:p>
          <w:p>
            <w:pPr>
              <w:rPr>
                <w:b/>
                <w:sz w:val="24"/>
                <w:szCs w:val="24"/>
              </w:rPr>
            </w:pPr>
            <w:r>
              <w:rPr>
                <w:b/>
                <w:sz w:val="24"/>
                <w:szCs w:val="24"/>
              </w:rPr>
              <w:t xml:space="preserve">_____________________ /___________ /</w:t>
            </w:r>
            <w:r>
              <w:rPr>
                <w:b/>
                <w:sz w:val="24"/>
                <w:szCs w:val="24"/>
              </w:rPr>
            </w:r>
          </w:p>
          <w:p>
            <w:pPr>
              <w:rPr>
                <w:b/>
                <w:sz w:val="24"/>
                <w:szCs w:val="24"/>
              </w:rPr>
            </w:pPr>
            <w:r>
              <w:rPr>
                <w:b/>
                <w:sz w:val="24"/>
                <w:szCs w:val="24"/>
              </w:rPr>
            </w:r>
            <w:r>
              <w:rPr>
                <w:b/>
                <w:sz w:val="24"/>
                <w:szCs w:val="24"/>
              </w:rPr>
            </w:r>
          </w:p>
          <w:p>
            <w:pPr>
              <w:rPr>
                <w:color w:val="000000"/>
                <w:sz w:val="24"/>
                <w:szCs w:val="24"/>
              </w:rPr>
            </w:pPr>
            <w:r>
              <w:rPr>
                <w:b/>
                <w:sz w:val="24"/>
                <w:szCs w:val="24"/>
              </w:rPr>
              <w:t xml:space="preserve">м.п.</w:t>
            </w:r>
            <w:r>
              <w:rPr>
                <w:color w:val="000000"/>
                <w:sz w:val="24"/>
                <w:szCs w:val="24"/>
              </w:rPr>
            </w:r>
          </w:p>
        </w:tc>
        <w:tc>
          <w:tcPr>
            <w:tcW w:w="5245" w:type="dxa"/>
            <w:textDirection w:val="lrTb"/>
            <w:noWrap w:val="false"/>
          </w:tcPr>
          <w:p>
            <w:pPr>
              <w:jc w:val="center"/>
              <w:rPr>
                <w:b/>
                <w:color w:val="000000"/>
                <w:sz w:val="24"/>
                <w:szCs w:val="24"/>
              </w:rPr>
            </w:pPr>
            <w:r>
              <w:rPr>
                <w:b/>
                <w:color w:val="000000"/>
                <w:sz w:val="24"/>
                <w:szCs w:val="24"/>
              </w:rPr>
              <w:t xml:space="preserve">Покупатель:</w:t>
            </w:r>
            <w:r>
              <w:rPr>
                <w:b/>
                <w:color w:val="000000"/>
                <w:sz w:val="24"/>
                <w:szCs w:val="24"/>
              </w:rPr>
            </w:r>
          </w:p>
          <w:p>
            <w:pPr>
              <w:rPr>
                <w:b/>
                <w:sz w:val="24"/>
                <w:szCs w:val="24"/>
              </w:rPr>
            </w:pPr>
            <w:r>
              <w:rPr>
                <w:b/>
                <w:sz w:val="24"/>
                <w:szCs w:val="24"/>
              </w:rPr>
            </w:r>
            <w:r>
              <w:rPr>
                <w:b/>
                <w:sz w:val="24"/>
                <w:szCs w:val="24"/>
              </w:rPr>
            </w:r>
          </w:p>
          <w:p>
            <w:pPr>
              <w:rPr>
                <w:b/>
                <w:sz w:val="24"/>
                <w:szCs w:val="24"/>
              </w:rPr>
            </w:pPr>
            <w:r>
              <w:rPr>
                <w:b/>
                <w:sz w:val="24"/>
                <w:szCs w:val="24"/>
              </w:rPr>
              <w:t xml:space="preserve">_____________________ /</w:t>
            </w:r>
            <w:r>
              <w:rPr>
                <w:b/>
                <w:i/>
                <w:color w:val="000000"/>
                <w:sz w:val="24"/>
                <w:szCs w:val="24"/>
              </w:rPr>
              <w:t xml:space="preserve"> </w:t>
            </w:r>
            <w:r>
              <w:rPr>
                <w:b/>
                <w:sz w:val="24"/>
                <w:szCs w:val="24"/>
              </w:rPr>
              <w:t xml:space="preserve">______________ /</w:t>
            </w:r>
            <w:r>
              <w:rPr>
                <w:b/>
                <w:sz w:val="24"/>
                <w:szCs w:val="24"/>
              </w:rPr>
            </w:r>
          </w:p>
          <w:p>
            <w:pPr>
              <w:rPr>
                <w:b/>
                <w:sz w:val="24"/>
                <w:szCs w:val="24"/>
              </w:rPr>
            </w:pPr>
            <w:r>
              <w:rPr>
                <w:b/>
                <w:sz w:val="24"/>
                <w:szCs w:val="24"/>
              </w:rPr>
            </w:r>
            <w:r>
              <w:rPr>
                <w:b/>
                <w:sz w:val="24"/>
                <w:szCs w:val="24"/>
              </w:rPr>
            </w:r>
          </w:p>
          <w:p>
            <w:pPr>
              <w:rPr>
                <w:color w:val="000000"/>
                <w:sz w:val="24"/>
                <w:szCs w:val="24"/>
              </w:rPr>
            </w:pPr>
            <w:r>
              <w:rPr>
                <w:b/>
                <w:sz w:val="24"/>
                <w:szCs w:val="24"/>
              </w:rPr>
              <w:t xml:space="preserve">м.п.</w:t>
            </w:r>
            <w:r>
              <w:rPr>
                <w:color w:val="000000"/>
                <w:sz w:val="24"/>
                <w:szCs w:val="24"/>
              </w:rPr>
            </w:r>
          </w:p>
        </w:tc>
      </w:tr>
    </w:tbl>
    <w:p>
      <w:pPr>
        <w:jc w:val="right"/>
        <w:rPr>
          <w:color w:val="000000"/>
          <w:sz w:val="22"/>
          <w:szCs w:val="22"/>
        </w:rPr>
        <w:sectPr>
          <w:headerReference w:type="default" r:id="rId9"/>
          <w:footerReference w:type="default" r:id="rId13"/>
          <w:footerReference w:type="even" r:id="rId14"/>
          <w:footnotePr/>
          <w:endnotePr/>
          <w:type w:val="nextPage"/>
          <w:pgSz w:w="11901" w:h="16840" w:orient="portrait"/>
          <w:pgMar w:top="851" w:right="851" w:bottom="284" w:left="1134" w:header="709" w:footer="709" w:gutter="0"/>
          <w:cols w:num="1" w:sep="0" w:space="708" w:equalWidth="1"/>
          <w:docGrid w:linePitch="360"/>
          <w:titlePg/>
        </w:sectPr>
      </w:pPr>
      <w:r>
        <w:rPr>
          <w:color w:val="000000"/>
          <w:sz w:val="22"/>
          <w:szCs w:val="22"/>
        </w:rPr>
      </w:r>
      <w:r>
        <w:rPr>
          <w:color w:val="000000"/>
          <w:sz w:val="22"/>
          <w:szCs w:val="22"/>
        </w:rPr>
      </w:r>
    </w:p>
    <w:p>
      <w:pPr>
        <w:pStyle w:val="1045"/>
        <w:jc w:val="center"/>
        <w:rPr>
          <w:b/>
          <w:bCs/>
          <w:sz w:val="24"/>
          <w:szCs w:val="24"/>
        </w:rPr>
      </w:pPr>
      <w:r>
        <w:rPr>
          <w:b/>
          <w:bCs/>
          <w:sz w:val="24"/>
          <w:szCs w:val="24"/>
        </w:rPr>
        <w:t xml:space="preserve">                                                                                                                                                                                                  Приложение № 1</w:t>
      </w:r>
      <w:r>
        <w:rPr>
          <w:b/>
          <w:bCs/>
          <w:sz w:val="24"/>
          <w:szCs w:val="24"/>
        </w:rPr>
      </w:r>
    </w:p>
    <w:p>
      <w:pPr>
        <w:pStyle w:val="1045"/>
        <w:ind w:left="5940"/>
        <w:jc w:val="center"/>
        <w:rPr>
          <w:bCs/>
          <w:sz w:val="22"/>
          <w:szCs w:val="22"/>
        </w:rPr>
      </w:pPr>
      <w:r>
        <w:rPr>
          <w:bCs/>
          <w:sz w:val="24"/>
          <w:szCs w:val="24"/>
        </w:rPr>
        <w:t xml:space="preserve">             </w:t>
      </w:r>
      <w:r>
        <w:rPr>
          <w:bCs/>
          <w:sz w:val="24"/>
          <w:szCs w:val="24"/>
        </w:rPr>
        <w:t xml:space="preserve">                                                                                       </w:t>
      </w:r>
      <w:r>
        <w:rPr>
          <w:bCs/>
          <w:sz w:val="22"/>
          <w:szCs w:val="22"/>
        </w:rPr>
        <w:t xml:space="preserve"> к Договору поставки № ______</w:t>
      </w:r>
      <w:r>
        <w:rPr>
          <w:bCs/>
          <w:sz w:val="22"/>
          <w:szCs w:val="22"/>
        </w:rPr>
      </w:r>
    </w:p>
    <w:p>
      <w:pPr>
        <w:pStyle w:val="1045"/>
        <w:ind w:left="5940"/>
        <w:jc w:val="center"/>
        <w:rPr>
          <w:sz w:val="22"/>
          <w:szCs w:val="22"/>
        </w:rPr>
      </w:pPr>
      <w:r>
        <w:rPr>
          <w:bCs/>
          <w:sz w:val="22"/>
          <w:szCs w:val="22"/>
        </w:rPr>
        <w:t xml:space="preserve">                                                                                                                  от «_____» ___________202</w:t>
      </w:r>
      <w:r>
        <w:rPr>
          <w:bCs/>
          <w:sz w:val="22"/>
          <w:szCs w:val="22"/>
        </w:rPr>
        <w:t xml:space="preserve">___г.</w:t>
      </w:r>
      <w:r>
        <w:rPr>
          <w:sz w:val="22"/>
          <w:szCs w:val="22"/>
        </w:rPr>
      </w:r>
    </w:p>
    <w:p>
      <w:pPr>
        <w:jc w:val="center"/>
      </w:pPr>
      <w:r>
        <w:t xml:space="preserve">СПЕЦИФИКАЦИЯ </w:t>
      </w:r>
      <w:r/>
    </w:p>
    <w:p>
      <w:r/>
      <w:r/>
    </w:p>
    <w:p>
      <w:r>
        <w:t xml:space="preserve">Объект: </w:t>
      </w:r>
      <w:r>
        <w:rPr>
          <w:b/>
          <w:bCs/>
          <w:color w:val="000000"/>
        </w:rPr>
        <w:t xml:space="preserve">Товары канцелярские.</w:t>
      </w:r>
      <w:r/>
    </w:p>
    <w:p>
      <w:pPr>
        <w:rPr>
          <w:color w:val="000000"/>
        </w:rPr>
      </w:pPr>
      <w:r>
        <w:t xml:space="preserve">Грузополучатель: АО «Петербургская сбытовая компания»</w:t>
      </w:r>
      <w:r>
        <w:rPr>
          <w:color w:val="000000"/>
        </w:rPr>
        <w:t xml:space="preserve">, </w:t>
      </w:r>
      <w:r>
        <w:t xml:space="preserve">195009, Санкт-Петербург, ул. Михайлова, 11</w:t>
      </w:r>
      <w:r>
        <w:rPr>
          <w:color w:val="000000"/>
        </w:rPr>
        <w:t xml:space="preserve">, </w:t>
      </w:r>
      <w:r>
        <w:t xml:space="preserve">КПП </w:t>
      </w:r>
      <w:r>
        <w:rPr>
          <w:color w:val="000000"/>
        </w:rPr>
        <w:t xml:space="preserve">780401001.</w:t>
      </w:r>
      <w:r>
        <w:rPr>
          <w:color w:val="000000"/>
        </w:rPr>
      </w:r>
    </w:p>
    <w:tbl>
      <w:tblPr>
        <w:tblW w:w="155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959"/>
        <w:gridCol w:w="6836"/>
        <w:gridCol w:w="850"/>
        <w:gridCol w:w="1276"/>
        <w:gridCol w:w="992"/>
        <w:gridCol w:w="1417"/>
        <w:gridCol w:w="1417"/>
        <w:gridCol w:w="1840"/>
      </w:tblGrid>
      <w:tr>
        <w:tblPrEx/>
        <w:trPr>
          <w:cantSplit/>
        </w:trPr>
        <w:tc>
          <w:tcPr>
            <w:shd w:val="clear" w:color="ffffff" w:fill="ffffff"/>
            <w:tcW w:w="959" w:type="dxa"/>
            <w:vAlign w:val="center"/>
            <w:vMerge w:val="restart"/>
            <w:textDirection w:val="lrTb"/>
            <w:noWrap w:val="false"/>
          </w:tcPr>
          <w:p>
            <w:pPr>
              <w:jc w:val="center"/>
              <w:rPr>
                <w:bCs/>
                <w:sz w:val="16"/>
                <w:szCs w:val="16"/>
              </w:rPr>
            </w:pPr>
            <w:r>
              <w:rPr>
                <w:bCs/>
                <w:sz w:val="16"/>
                <w:szCs w:val="16"/>
              </w:rPr>
              <w:t xml:space="preserve">Поз. №</w:t>
            </w:r>
            <w:r>
              <w:rPr>
                <w:bCs/>
                <w:sz w:val="16"/>
                <w:szCs w:val="16"/>
              </w:rPr>
            </w:r>
          </w:p>
        </w:tc>
        <w:tc>
          <w:tcPr>
            <w:shd w:val="clear" w:color="ffffff" w:fill="ffffff"/>
            <w:tcW w:w="6836" w:type="dxa"/>
            <w:vAlign w:val="center"/>
            <w:vMerge w:val="restart"/>
            <w:textDirection w:val="lrTb"/>
            <w:noWrap w:val="false"/>
          </w:tcPr>
          <w:p>
            <w:pPr>
              <w:jc w:val="center"/>
              <w:rPr>
                <w:bCs/>
                <w:sz w:val="16"/>
                <w:szCs w:val="16"/>
              </w:rPr>
            </w:pPr>
            <w:r>
              <w:rPr>
                <w:bCs/>
                <w:sz w:val="16"/>
                <w:szCs w:val="16"/>
              </w:rPr>
              <w:t xml:space="preserve">Наименование Товара</w:t>
            </w:r>
            <w:r>
              <w:rPr>
                <w:bCs/>
                <w:sz w:val="16"/>
                <w:szCs w:val="16"/>
              </w:rPr>
            </w:r>
          </w:p>
        </w:tc>
        <w:tc>
          <w:tcPr>
            <w:shd w:val="clear" w:color="ffffff" w:fill="ffffff"/>
            <w:tcW w:w="850" w:type="dxa"/>
            <w:vAlign w:val="center"/>
            <w:vMerge w:val="restart"/>
            <w:textDirection w:val="lrTb"/>
            <w:noWrap w:val="false"/>
          </w:tcPr>
          <w:p>
            <w:pPr>
              <w:jc w:val="center"/>
              <w:rPr>
                <w:bCs/>
                <w:sz w:val="16"/>
                <w:szCs w:val="16"/>
              </w:rPr>
            </w:pPr>
            <w:r>
              <w:rPr>
                <w:bCs/>
                <w:sz w:val="16"/>
                <w:szCs w:val="16"/>
              </w:rPr>
              <w:t xml:space="preserve">Ед. изм.</w:t>
            </w:r>
            <w:r>
              <w:rPr>
                <w:bCs/>
                <w:sz w:val="16"/>
                <w:szCs w:val="16"/>
              </w:rPr>
            </w:r>
          </w:p>
        </w:tc>
        <w:tc>
          <w:tcPr>
            <w:tcW w:w="1276" w:type="dxa"/>
            <w:vAlign w:val="center"/>
            <w:vMerge w:val="restart"/>
            <w:textDirection w:val="lrTb"/>
            <w:noWrap w:val="false"/>
          </w:tcPr>
          <w:p>
            <w:pPr>
              <w:jc w:val="center"/>
              <w:rPr>
                <w:bCs/>
                <w:sz w:val="16"/>
                <w:szCs w:val="16"/>
              </w:rPr>
            </w:pPr>
            <w:r>
              <w:rPr>
                <w:bCs/>
                <w:sz w:val="16"/>
                <w:szCs w:val="16"/>
              </w:rPr>
              <w:t xml:space="preserve">Цена Товара  за ед. без НДС (руб.)</w:t>
            </w:r>
            <w:r>
              <w:rPr>
                <w:bCs/>
                <w:sz w:val="16"/>
                <w:szCs w:val="16"/>
              </w:rPr>
            </w:r>
          </w:p>
        </w:tc>
        <w:tc>
          <w:tcPr>
            <w:gridSpan w:val="2"/>
            <w:tcW w:w="2409" w:type="dxa"/>
            <w:vAlign w:val="center"/>
            <w:textDirection w:val="lrTb"/>
            <w:noWrap w:val="false"/>
          </w:tcPr>
          <w:p>
            <w:pPr>
              <w:jc w:val="center"/>
              <w:rPr>
                <w:bCs/>
                <w:sz w:val="16"/>
                <w:szCs w:val="16"/>
              </w:rPr>
            </w:pPr>
            <w:r>
              <w:rPr>
                <w:bCs/>
                <w:sz w:val="16"/>
                <w:szCs w:val="16"/>
              </w:rPr>
              <w:t xml:space="preserve">НДС</w:t>
            </w:r>
            <w:r>
              <w:rPr>
                <w:bCs/>
                <w:sz w:val="16"/>
                <w:szCs w:val="16"/>
              </w:rPr>
            </w:r>
          </w:p>
        </w:tc>
        <w:tc>
          <w:tcPr>
            <w:tcW w:w="1417" w:type="dxa"/>
            <w:vAlign w:val="center"/>
            <w:vMerge w:val="restart"/>
            <w:textDirection w:val="lrTb"/>
            <w:noWrap w:val="false"/>
          </w:tcPr>
          <w:p>
            <w:pPr>
              <w:jc w:val="center"/>
              <w:rPr>
                <w:bCs/>
                <w:sz w:val="16"/>
                <w:szCs w:val="16"/>
              </w:rPr>
            </w:pPr>
            <w:r>
              <w:rPr>
                <w:bCs/>
                <w:sz w:val="16"/>
                <w:szCs w:val="16"/>
              </w:rPr>
              <w:t xml:space="preserve">Цена Товара с НДС (руб.)</w:t>
            </w:r>
            <w:r>
              <w:rPr>
                <w:bCs/>
                <w:sz w:val="16"/>
                <w:szCs w:val="16"/>
              </w:rPr>
            </w:r>
          </w:p>
        </w:tc>
        <w:tc>
          <w:tcPr>
            <w:tcW w:w="1840" w:type="dxa"/>
            <w:vAlign w:val="center"/>
            <w:vMerge w:val="restart"/>
            <w:textDirection w:val="lrTb"/>
            <w:noWrap w:val="false"/>
          </w:tcPr>
          <w:p>
            <w:pPr>
              <w:jc w:val="center"/>
              <w:rPr>
                <w:bCs/>
                <w:sz w:val="16"/>
                <w:szCs w:val="16"/>
              </w:rPr>
            </w:pPr>
            <w:r>
              <w:rPr>
                <w:bCs/>
                <w:sz w:val="16"/>
                <w:szCs w:val="16"/>
              </w:rPr>
              <w:t xml:space="preserve">Наименование Страны производителя</w:t>
            </w:r>
            <w:r>
              <w:rPr>
                <w:bCs/>
                <w:sz w:val="16"/>
                <w:szCs w:val="16"/>
              </w:rPr>
            </w:r>
          </w:p>
        </w:tc>
      </w:tr>
      <w:tr>
        <w:tblPrEx/>
        <w:trPr>
          <w:cantSplit/>
          <w:trHeight w:val="436"/>
        </w:trPr>
        <w:tc>
          <w:tcPr>
            <w:shd w:val="clear" w:color="ffffff" w:fill="ffffff"/>
            <w:tcW w:w="959" w:type="dxa"/>
            <w:vAlign w:val="center"/>
            <w:vMerge w:val="continue"/>
            <w:textDirection w:val="lrTb"/>
            <w:noWrap w:val="false"/>
          </w:tcPr>
          <w:p>
            <w:pPr>
              <w:jc w:val="center"/>
              <w:rPr>
                <w:bCs/>
                <w:sz w:val="18"/>
                <w:szCs w:val="18"/>
              </w:rPr>
            </w:pPr>
            <w:r>
              <w:rPr>
                <w:bCs/>
                <w:sz w:val="18"/>
                <w:szCs w:val="18"/>
              </w:rPr>
            </w:r>
            <w:r>
              <w:rPr>
                <w:bCs/>
                <w:sz w:val="18"/>
                <w:szCs w:val="18"/>
              </w:rPr>
            </w:r>
          </w:p>
        </w:tc>
        <w:tc>
          <w:tcPr>
            <w:shd w:val="clear" w:color="ffffff" w:fill="ffffff"/>
            <w:tcW w:w="6836" w:type="dxa"/>
            <w:vAlign w:val="center"/>
            <w:vMerge w:val="continue"/>
            <w:textDirection w:val="lrTb"/>
            <w:noWrap w:val="false"/>
          </w:tcPr>
          <w:p>
            <w:pPr>
              <w:jc w:val="center"/>
              <w:rPr>
                <w:bCs/>
                <w:sz w:val="18"/>
                <w:szCs w:val="18"/>
              </w:rPr>
            </w:pPr>
            <w:r>
              <w:rPr>
                <w:bCs/>
                <w:sz w:val="18"/>
                <w:szCs w:val="18"/>
              </w:rPr>
            </w:r>
            <w:r>
              <w:rPr>
                <w:bCs/>
                <w:sz w:val="18"/>
                <w:szCs w:val="18"/>
              </w:rPr>
            </w:r>
          </w:p>
        </w:tc>
        <w:tc>
          <w:tcPr>
            <w:shd w:val="clear" w:color="ffffff" w:fill="ffffff"/>
            <w:tcW w:w="850" w:type="dxa"/>
            <w:vAlign w:val="center"/>
            <w:vMerge w:val="continue"/>
            <w:textDirection w:val="lrTb"/>
            <w:noWrap w:val="false"/>
          </w:tcPr>
          <w:p>
            <w:pPr>
              <w:jc w:val="center"/>
              <w:rPr>
                <w:bCs/>
                <w:sz w:val="18"/>
                <w:szCs w:val="18"/>
              </w:rPr>
            </w:pPr>
            <w:r>
              <w:rPr>
                <w:bCs/>
                <w:sz w:val="18"/>
                <w:szCs w:val="18"/>
              </w:rPr>
            </w:r>
            <w:r>
              <w:rPr>
                <w:bCs/>
                <w:sz w:val="18"/>
                <w:szCs w:val="18"/>
              </w:rPr>
            </w:r>
          </w:p>
        </w:tc>
        <w:tc>
          <w:tcPr>
            <w:tcW w:w="1276" w:type="dxa"/>
            <w:vAlign w:val="center"/>
            <w:vMerge w:val="continue"/>
            <w:textDirection w:val="lrTb"/>
            <w:noWrap w:val="false"/>
          </w:tcPr>
          <w:p>
            <w:pPr>
              <w:jc w:val="center"/>
              <w:rPr>
                <w:bCs/>
                <w:sz w:val="18"/>
                <w:szCs w:val="18"/>
              </w:rPr>
            </w:pPr>
            <w:r>
              <w:rPr>
                <w:bCs/>
                <w:sz w:val="18"/>
                <w:szCs w:val="18"/>
              </w:rPr>
            </w:r>
            <w:r>
              <w:rPr>
                <w:bCs/>
                <w:sz w:val="18"/>
                <w:szCs w:val="18"/>
              </w:rPr>
            </w:r>
          </w:p>
        </w:tc>
        <w:tc>
          <w:tcPr>
            <w:tcW w:w="992" w:type="dxa"/>
            <w:vAlign w:val="center"/>
            <w:textDirection w:val="lrTb"/>
            <w:noWrap w:val="false"/>
          </w:tcPr>
          <w:p>
            <w:pPr>
              <w:jc w:val="center"/>
              <w:rPr>
                <w:bCs/>
                <w:sz w:val="18"/>
                <w:szCs w:val="18"/>
              </w:rPr>
            </w:pPr>
            <w:r>
              <w:rPr>
                <w:bCs/>
                <w:sz w:val="18"/>
                <w:szCs w:val="18"/>
              </w:rPr>
              <w:t xml:space="preserve">Ставка %</w:t>
            </w:r>
            <w:r>
              <w:rPr>
                <w:bCs/>
                <w:sz w:val="18"/>
                <w:szCs w:val="18"/>
              </w:rPr>
            </w:r>
          </w:p>
        </w:tc>
        <w:tc>
          <w:tcPr>
            <w:tcW w:w="1417" w:type="dxa"/>
            <w:vAlign w:val="center"/>
            <w:textDirection w:val="lrTb"/>
            <w:noWrap w:val="false"/>
          </w:tcPr>
          <w:p>
            <w:pPr>
              <w:jc w:val="center"/>
              <w:rPr>
                <w:bCs/>
                <w:sz w:val="18"/>
                <w:szCs w:val="18"/>
              </w:rPr>
            </w:pPr>
            <w:r>
              <w:rPr>
                <w:bCs/>
                <w:sz w:val="18"/>
                <w:szCs w:val="18"/>
              </w:rPr>
              <w:t xml:space="preserve">Сумма НДС</w:t>
            </w:r>
            <w:r>
              <w:rPr>
                <w:bCs/>
                <w:sz w:val="18"/>
                <w:szCs w:val="18"/>
              </w:rPr>
            </w:r>
          </w:p>
        </w:tc>
        <w:tc>
          <w:tcPr>
            <w:tcW w:w="1417" w:type="dxa"/>
            <w:vAlign w:val="center"/>
            <w:vMerge w:val="continue"/>
            <w:textDirection w:val="lrTb"/>
            <w:noWrap w:val="false"/>
          </w:tcPr>
          <w:p>
            <w:pPr>
              <w:jc w:val="center"/>
              <w:rPr>
                <w:bCs/>
                <w:sz w:val="18"/>
                <w:szCs w:val="18"/>
              </w:rPr>
            </w:pPr>
            <w:r>
              <w:rPr>
                <w:bCs/>
                <w:sz w:val="18"/>
                <w:szCs w:val="18"/>
              </w:rPr>
            </w:r>
            <w:r>
              <w:rPr>
                <w:bCs/>
                <w:sz w:val="18"/>
                <w:szCs w:val="18"/>
              </w:rPr>
            </w:r>
          </w:p>
        </w:tc>
        <w:tc>
          <w:tcPr>
            <w:tcW w:w="1840" w:type="dxa"/>
            <w:vAlign w:val="center"/>
            <w:vMerge w:val="continue"/>
            <w:textDirection w:val="lrTb"/>
            <w:noWrap w:val="false"/>
          </w:tcPr>
          <w:p>
            <w:pPr>
              <w:jc w:val="center"/>
              <w:rPr>
                <w:bCs/>
                <w:sz w:val="18"/>
                <w:szCs w:val="18"/>
              </w:rPr>
            </w:pPr>
            <w:r>
              <w:rPr>
                <w:bCs/>
                <w:sz w:val="18"/>
                <w:szCs w:val="18"/>
              </w:rPr>
            </w:r>
            <w:r>
              <w:rPr>
                <w:bCs/>
                <w:sz w:val="18"/>
                <w:szCs w:val="18"/>
              </w:rPr>
            </w:r>
          </w:p>
        </w:tc>
      </w:tr>
      <w:tr>
        <w:tblPrEx/>
        <w:trPr>
          <w:cantSplit/>
          <w:trHeight w:val="418"/>
        </w:trPr>
        <w:tc>
          <w:tcPr>
            <w:shd w:val="clear" w:color="ffffff" w:fill="ffffff"/>
            <w:tcBorders>
              <w:bottom w:val="single" w:color="000000" w:sz="4" w:space="0"/>
            </w:tcBorders>
            <w:tcW w:w="959" w:type="dxa"/>
            <w:vAlign w:val="center"/>
            <w:textDirection w:val="lrTb"/>
            <w:noWrap/>
          </w:tcPr>
          <w:p>
            <w:r>
              <w:t xml:space="preserve">1.</w:t>
            </w:r>
            <w:r/>
          </w:p>
        </w:tc>
        <w:tc>
          <w:tcPr>
            <w:shd w:val="clear" w:color="ffffff" w:fill="ffffff"/>
            <w:tcBorders>
              <w:top w:val="single" w:color="000000" w:sz="8" w:space="0"/>
              <w:left w:val="single" w:color="000000" w:sz="8" w:space="0"/>
              <w:bottom w:val="single" w:color="000000" w:sz="8" w:space="0"/>
              <w:right w:val="single" w:color="000000" w:sz="8" w:space="0"/>
            </w:tcBorders>
            <w:tcW w:w="6836" w:type="dxa"/>
            <w:vAlign w:val="center"/>
            <w:textDirection w:val="lrTb"/>
            <w:noWrap w:val="false"/>
          </w:tcPr>
          <w:p>
            <w:r/>
            <w:r/>
          </w:p>
        </w:tc>
        <w:tc>
          <w:tcPr>
            <w:shd w:val="clear" w:color="000000" w:fill="ffffff"/>
            <w:tcBorders>
              <w:top w:val="single" w:color="000000" w:sz="4" w:space="0"/>
              <w:left w:val="single" w:color="000000" w:sz="4" w:space="0"/>
              <w:bottom w:val="single" w:color="000000" w:sz="4" w:space="0"/>
              <w:right w:val="single" w:color="000000" w:sz="4" w:space="0"/>
            </w:tcBorders>
            <w:tcW w:w="850" w:type="dxa"/>
            <w:vAlign w:val="center"/>
            <w:textDirection w:val="lrTb"/>
            <w:noWrap/>
          </w:tcPr>
          <w:p>
            <w:r/>
            <w:r/>
          </w:p>
        </w:tc>
        <w:tc>
          <w:tcPr>
            <w:tcBorders>
              <w:bottom w:val="single" w:color="000000" w:sz="4" w:space="0"/>
            </w:tcBorders>
            <w:tcW w:w="1276" w:type="dxa"/>
            <w:vAlign w:val="center"/>
            <w:textDirection w:val="lrTb"/>
            <w:noWrap w:val="false"/>
          </w:tcPr>
          <w:p>
            <w:r/>
            <w:r/>
          </w:p>
        </w:tc>
        <w:tc>
          <w:tcPr>
            <w:tcBorders>
              <w:bottom w:val="single" w:color="000000" w:sz="4" w:space="0"/>
            </w:tcBorders>
            <w:tcW w:w="992" w:type="dxa"/>
            <w:vAlign w:val="center"/>
            <w:textDirection w:val="lrTb"/>
            <w:noWrap w:val="false"/>
          </w:tcPr>
          <w:p>
            <w:r/>
            <w:r/>
          </w:p>
        </w:tc>
        <w:tc>
          <w:tcPr>
            <w:tcBorders>
              <w:bottom w:val="single" w:color="000000" w:sz="4" w:space="0"/>
            </w:tcBorders>
            <w:tcW w:w="1417" w:type="dxa"/>
            <w:vAlign w:val="center"/>
            <w:textDirection w:val="lrTb"/>
            <w:noWrap w:val="false"/>
          </w:tcPr>
          <w:p>
            <w:r/>
            <w:r/>
          </w:p>
        </w:tc>
        <w:tc>
          <w:tcPr>
            <w:tcBorders>
              <w:bottom w:val="single" w:color="000000" w:sz="4" w:space="0"/>
            </w:tcBorders>
            <w:tcW w:w="1417" w:type="dxa"/>
            <w:vAlign w:val="center"/>
            <w:textDirection w:val="lrTb"/>
            <w:noWrap w:val="false"/>
          </w:tcPr>
          <w:p>
            <w:r/>
            <w:r/>
          </w:p>
        </w:tc>
        <w:tc>
          <w:tcPr>
            <w:tcBorders>
              <w:bottom w:val="single" w:color="000000" w:sz="4" w:space="0"/>
            </w:tcBorders>
            <w:tcW w:w="1840" w:type="dxa"/>
            <w:vAlign w:val="center"/>
            <w:textDirection w:val="lrTb"/>
            <w:noWrap w:val="false"/>
          </w:tcPr>
          <w:p>
            <w:r/>
            <w:r/>
          </w:p>
        </w:tc>
      </w:tr>
      <w:tr>
        <w:tblPrEx/>
        <w:trPr>
          <w:trHeight w:val="403"/>
        </w:trPr>
        <w:tc>
          <w:tcPr>
            <w:shd w:val="clear" w:color="ffffff" w:fill="ffffff"/>
            <w:tcBorders>
              <w:bottom w:val="single" w:color="000000" w:sz="4" w:space="0"/>
            </w:tcBorders>
            <w:tcW w:w="959" w:type="dxa"/>
            <w:vAlign w:val="center"/>
            <w:vMerge w:val="restart"/>
            <w:textDirection w:val="lrTb"/>
            <w:noWrap/>
          </w:tcPr>
          <w:p>
            <w:r>
              <w:t xml:space="preserve">2.</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r>
        <w:tblPrEx/>
        <w:trPr>
          <w:trHeight w:val="547"/>
        </w:trPr>
        <w:tc>
          <w:tcPr>
            <w:shd w:val="clear" w:color="ffffff" w:fill="ffffff"/>
            <w:tcBorders>
              <w:bottom w:val="single" w:color="000000" w:sz="4" w:space="0"/>
            </w:tcBorders>
            <w:tcW w:w="959" w:type="dxa"/>
            <w:vAlign w:val="center"/>
            <w:vMerge w:val="restart"/>
            <w:textDirection w:val="lrTb"/>
            <w:noWrap/>
          </w:tcPr>
          <w:p>
            <w:r>
              <w:t xml:space="preserve">3.</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r>
        <w:tblPrEx/>
        <w:trPr>
          <w:trHeight w:val="403"/>
        </w:trPr>
        <w:tc>
          <w:tcPr>
            <w:shd w:val="clear" w:color="ffffff" w:fill="ffffff"/>
            <w:tcBorders>
              <w:bottom w:val="single" w:color="000000" w:sz="4" w:space="0"/>
            </w:tcBorders>
            <w:tcW w:w="959" w:type="dxa"/>
            <w:vAlign w:val="center"/>
            <w:vMerge w:val="restart"/>
            <w:textDirection w:val="lrTb"/>
            <w:noWrap/>
          </w:tcPr>
          <w:p>
            <w:r>
              <w:t xml:space="preserve">4.</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r>
        <w:tblPrEx/>
        <w:trPr>
          <w:cantSplit/>
          <w:trHeight w:val="547"/>
        </w:trPr>
        <w:tc>
          <w:tcPr>
            <w:shd w:val="clear" w:color="ffffff" w:fill="ffffff"/>
            <w:tcBorders>
              <w:bottom w:val="single" w:color="000000" w:sz="4" w:space="0"/>
            </w:tcBorders>
            <w:tcW w:w="959" w:type="dxa"/>
            <w:vAlign w:val="center"/>
            <w:textDirection w:val="lrTb"/>
            <w:noWrap/>
          </w:tcPr>
          <w:p>
            <w:r>
              <w:t xml:space="preserve">5.</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textDirection w:val="lrTb"/>
            <w:noWrap/>
          </w:tcPr>
          <w:p>
            <w:r/>
            <w:r/>
          </w:p>
        </w:tc>
        <w:tc>
          <w:tcPr>
            <w:tcBorders>
              <w:bottom w:val="single" w:color="000000" w:sz="4" w:space="0"/>
            </w:tcBorders>
            <w:tcW w:w="1276" w:type="dxa"/>
            <w:vAlign w:val="center"/>
            <w:textDirection w:val="lrTb"/>
            <w:noWrap w:val="false"/>
          </w:tcPr>
          <w:p>
            <w:r/>
            <w:r/>
          </w:p>
        </w:tc>
        <w:tc>
          <w:tcPr>
            <w:tcBorders>
              <w:bottom w:val="single" w:color="000000" w:sz="4" w:space="0"/>
            </w:tcBorders>
            <w:tcW w:w="992" w:type="dxa"/>
            <w:vAlign w:val="center"/>
            <w:textDirection w:val="lrTb"/>
            <w:noWrap w:val="false"/>
          </w:tcPr>
          <w:p>
            <w:r/>
            <w:r/>
          </w:p>
        </w:tc>
        <w:tc>
          <w:tcPr>
            <w:tcBorders>
              <w:bottom w:val="single" w:color="000000" w:sz="4" w:space="0"/>
            </w:tcBorders>
            <w:tcW w:w="1417" w:type="dxa"/>
            <w:vAlign w:val="center"/>
            <w:textDirection w:val="lrTb"/>
            <w:noWrap w:val="false"/>
          </w:tcPr>
          <w:p>
            <w:r/>
            <w:r/>
          </w:p>
        </w:tc>
        <w:tc>
          <w:tcPr>
            <w:tcBorders>
              <w:bottom w:val="single" w:color="000000" w:sz="4" w:space="0"/>
            </w:tcBorders>
            <w:tcW w:w="1417" w:type="dxa"/>
            <w:vAlign w:val="center"/>
            <w:textDirection w:val="lrTb"/>
            <w:noWrap w:val="false"/>
          </w:tcPr>
          <w:p>
            <w:r/>
            <w:r/>
          </w:p>
        </w:tc>
        <w:tc>
          <w:tcPr>
            <w:tcBorders>
              <w:bottom w:val="single" w:color="000000" w:sz="4" w:space="0"/>
            </w:tcBorders>
            <w:tcW w:w="1840" w:type="dxa"/>
            <w:vAlign w:val="center"/>
            <w:textDirection w:val="lrTb"/>
            <w:noWrap w:val="false"/>
          </w:tcPr>
          <w:p>
            <w:r/>
            <w:r/>
          </w:p>
        </w:tc>
      </w:tr>
      <w:tr>
        <w:tblPrEx/>
        <w:trPr>
          <w:trHeight w:val="405"/>
        </w:trPr>
        <w:tc>
          <w:tcPr>
            <w:shd w:val="clear" w:color="ffffff" w:fill="ffffff"/>
            <w:tcBorders>
              <w:bottom w:val="single" w:color="000000" w:sz="4" w:space="0"/>
            </w:tcBorders>
            <w:tcW w:w="959" w:type="dxa"/>
            <w:vAlign w:val="center"/>
            <w:vMerge w:val="restart"/>
            <w:textDirection w:val="lrTb"/>
            <w:noWrap/>
          </w:tcPr>
          <w:p>
            <w:r>
              <w:t xml:space="preserve">6.</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r>
        <w:tblPrEx/>
        <w:trPr>
          <w:trHeight w:val="547"/>
        </w:trPr>
        <w:tc>
          <w:tcPr>
            <w:shd w:val="clear" w:color="ffffff" w:fill="ffffff"/>
            <w:tcBorders>
              <w:bottom w:val="single" w:color="000000" w:sz="4" w:space="0"/>
            </w:tcBorders>
            <w:tcW w:w="959" w:type="dxa"/>
            <w:vAlign w:val="center"/>
            <w:vMerge w:val="restart"/>
            <w:textDirection w:val="lrTb"/>
            <w:noWrap/>
          </w:tcPr>
          <w:p>
            <w:r>
              <w:t xml:space="preserve">7.</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r>
        <w:tblPrEx/>
        <w:trPr>
          <w:trHeight w:val="405"/>
        </w:trPr>
        <w:tc>
          <w:tcPr>
            <w:shd w:val="clear" w:color="ffffff" w:fill="ffffff"/>
            <w:tcBorders>
              <w:bottom w:val="single" w:color="000000" w:sz="4" w:space="0"/>
            </w:tcBorders>
            <w:tcW w:w="959" w:type="dxa"/>
            <w:vAlign w:val="center"/>
            <w:vMerge w:val="restart"/>
            <w:textDirection w:val="lrTb"/>
            <w:noWrap/>
          </w:tcPr>
          <w:p>
            <w:r>
              <w:t xml:space="preserve">8.</w:t>
            </w:r>
            <w:r/>
          </w:p>
        </w:tc>
        <w:tc>
          <w:tcPr>
            <w:shd w:val="clear" w:color="ffffff" w:fill="ffffff"/>
            <w:tcBorders>
              <w:top w:val="none" w:color="000000" w:sz="4" w:space="0"/>
              <w:left w:val="single" w:color="000000" w:sz="8" w:space="0"/>
              <w:bottom w:val="single" w:color="000000" w:sz="8" w:space="0"/>
              <w:right w:val="single" w:color="000000" w:sz="8" w:space="0"/>
            </w:tcBorders>
            <w:tcW w:w="6836" w:type="dxa"/>
            <w:vAlign w:val="center"/>
            <w:vMerge w:val="restart"/>
            <w:textDirection w:val="lrTb"/>
            <w:noWrap w:val="false"/>
          </w:tcPr>
          <w:p>
            <w:r/>
            <w:r/>
          </w:p>
        </w:tc>
        <w:tc>
          <w:tcPr>
            <w:shd w:val="clear" w:color="000000" w:fill="ffffff"/>
            <w:tcBorders>
              <w:top w:val="none" w:color="000000" w:sz="4" w:space="0"/>
              <w:left w:val="single" w:color="000000" w:sz="4" w:space="0"/>
              <w:bottom w:val="single" w:color="000000" w:sz="4" w:space="0"/>
              <w:right w:val="single" w:color="000000" w:sz="4" w:space="0"/>
            </w:tcBorders>
            <w:tcW w:w="850" w:type="dxa"/>
            <w:vAlign w:val="center"/>
            <w:vMerge w:val="restart"/>
            <w:textDirection w:val="lrTb"/>
            <w:noWrap/>
          </w:tcPr>
          <w:p>
            <w:r/>
            <w:r/>
          </w:p>
        </w:tc>
        <w:tc>
          <w:tcPr>
            <w:tcBorders>
              <w:bottom w:val="single" w:color="000000" w:sz="4" w:space="0"/>
            </w:tcBorders>
            <w:tcW w:w="1276" w:type="dxa"/>
            <w:vAlign w:val="center"/>
            <w:vMerge w:val="restart"/>
            <w:textDirection w:val="lrTb"/>
            <w:noWrap w:val="false"/>
          </w:tcPr>
          <w:p>
            <w:r/>
            <w:r/>
          </w:p>
        </w:tc>
        <w:tc>
          <w:tcPr>
            <w:tcBorders>
              <w:bottom w:val="single" w:color="000000" w:sz="4" w:space="0"/>
            </w:tcBorders>
            <w:tcW w:w="992"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417" w:type="dxa"/>
            <w:vAlign w:val="center"/>
            <w:vMerge w:val="restart"/>
            <w:textDirection w:val="lrTb"/>
            <w:noWrap w:val="false"/>
          </w:tcPr>
          <w:p>
            <w:r/>
            <w:r/>
          </w:p>
        </w:tc>
        <w:tc>
          <w:tcPr>
            <w:tcBorders>
              <w:bottom w:val="single" w:color="000000" w:sz="4" w:space="0"/>
            </w:tcBorders>
            <w:tcW w:w="1840" w:type="dxa"/>
            <w:vAlign w:val="center"/>
            <w:vMerge w:val="restart"/>
            <w:textDirection w:val="lrTb"/>
            <w:noWrap w:val="false"/>
          </w:tcPr>
          <w:p>
            <w:r/>
            <w:r/>
          </w:p>
        </w:tc>
      </w:tr>
    </w:tbl>
    <w:p>
      <w:pPr>
        <w:spacing w:after="120"/>
        <w:rPr>
          <w:b/>
          <w:bCs/>
          <w:i/>
          <w:color w:val="000000"/>
          <w:sz w:val="24"/>
          <w:szCs w:val="24"/>
        </w:rPr>
      </w:pPr>
      <w:r>
        <w:rPr>
          <w:b/>
          <w:bCs/>
          <w:i/>
          <w:color w:val="000000"/>
          <w:sz w:val="24"/>
          <w:szCs w:val="24"/>
        </w:rPr>
      </w:r>
      <w:r>
        <w:rPr>
          <w:b/>
          <w:bCs/>
          <w:i/>
          <w:color w:val="000000"/>
          <w:sz w:val="24"/>
          <w:szCs w:val="24"/>
        </w:rPr>
      </w:r>
    </w:p>
    <w:p>
      <w:pPr>
        <w:spacing w:after="120"/>
        <w:rPr>
          <w:b/>
          <w:bCs/>
          <w:i/>
          <w:color w:val="000000"/>
          <w:sz w:val="24"/>
          <w:szCs w:val="24"/>
        </w:rPr>
      </w:pPr>
      <w:r>
        <w:rPr>
          <w:b/>
          <w:bCs/>
          <w:i/>
          <w:color w:val="000000"/>
          <w:sz w:val="24"/>
          <w:szCs w:val="24"/>
        </w:rPr>
        <w:t xml:space="preserve">Условия поставки:</w:t>
      </w:r>
      <w:r>
        <w:rPr>
          <w:b/>
          <w:bCs/>
          <w:i/>
          <w:color w:val="000000"/>
          <w:sz w:val="24"/>
          <w:szCs w:val="24"/>
        </w:rPr>
      </w:r>
    </w:p>
    <w:p>
      <w:pPr>
        <w:jc w:val="both"/>
        <w:tabs>
          <w:tab w:val="num" w:pos="720" w:leader="none"/>
        </w:tabs>
        <w:rPr>
          <w:color w:val="000000"/>
          <w:sz w:val="22"/>
          <w:szCs w:val="22"/>
        </w:rPr>
      </w:pPr>
      <w:r>
        <w:rPr>
          <w:color w:val="000000"/>
          <w:sz w:val="22"/>
          <w:szCs w:val="22"/>
        </w:rPr>
        <w:t xml:space="preserve">1. В Стоимость Товара включены все расходы по </w:t>
      </w:r>
      <w:r>
        <w:rPr>
          <w:b/>
          <w:bCs/>
          <w:color w:val="000000"/>
          <w:sz w:val="22"/>
          <w:szCs w:val="22"/>
        </w:rPr>
        <w:t xml:space="preserve">поставке и разгрузке</w:t>
      </w:r>
      <w:r>
        <w:rPr>
          <w:color w:val="000000"/>
          <w:sz w:val="22"/>
          <w:szCs w:val="22"/>
        </w:rPr>
        <w:t xml:space="preserve"> Товара по подразделениям в главный офис Покупателя.</w:t>
      </w:r>
      <w:r>
        <w:rPr>
          <w:color w:val="000000"/>
          <w:sz w:val="22"/>
          <w:szCs w:val="22"/>
        </w:rPr>
      </w:r>
    </w:p>
    <w:p>
      <w:pPr>
        <w:jc w:val="both"/>
        <w:rPr>
          <w:sz w:val="22"/>
          <w:szCs w:val="22"/>
        </w:rPr>
      </w:pPr>
      <w:r>
        <w:rPr>
          <w:sz w:val="22"/>
          <w:szCs w:val="22"/>
        </w:rPr>
      </w:r>
      <w:r>
        <w:rPr>
          <w:sz w:val="22"/>
          <w:szCs w:val="22"/>
        </w:rPr>
      </w:r>
    </w:p>
    <w:p>
      <w:pPr>
        <w:jc w:val="both"/>
        <w:rPr>
          <w:sz w:val="22"/>
          <w:szCs w:val="22"/>
        </w:rPr>
      </w:pPr>
      <w:r>
        <w:rPr>
          <w:sz w:val="22"/>
          <w:szCs w:val="22"/>
        </w:rPr>
      </w:r>
      <w:r>
        <w:rPr>
          <w:sz w:val="22"/>
          <w:szCs w:val="22"/>
        </w:rPr>
      </w:r>
    </w:p>
    <w:p>
      <w:pPr>
        <w:jc w:val="both"/>
        <w:rPr>
          <w:sz w:val="22"/>
          <w:szCs w:val="22"/>
        </w:rPr>
      </w:pPr>
      <w:r>
        <w:rPr>
          <w:sz w:val="22"/>
          <w:szCs w:val="22"/>
        </w:rPr>
      </w:r>
      <w:r>
        <w:rPr>
          <w:sz w:val="22"/>
          <w:szCs w:val="22"/>
        </w:rPr>
      </w:r>
    </w:p>
    <w:p>
      <w:pPr>
        <w:jc w:val="both"/>
        <w:rPr>
          <w:sz w:val="22"/>
          <w:szCs w:val="22"/>
        </w:rPr>
      </w:pPr>
      <w:r>
        <w:rPr>
          <w:sz w:val="22"/>
          <w:szCs w:val="22"/>
        </w:rPr>
      </w:r>
      <w:r>
        <w:rPr>
          <w:sz w:val="22"/>
          <w:szCs w:val="22"/>
        </w:rPr>
      </w:r>
    </w:p>
    <w:p>
      <w:pPr>
        <w:jc w:val="both"/>
        <w:rPr>
          <w:sz w:val="22"/>
          <w:szCs w:val="22"/>
        </w:rPr>
      </w:pPr>
      <w:r>
        <w:rPr>
          <w:sz w:val="22"/>
          <w:szCs w:val="22"/>
        </w:rPr>
      </w:r>
      <w:r>
        <w:rPr>
          <w:sz w:val="22"/>
          <w:szCs w:val="22"/>
        </w:rPr>
      </w:r>
    </w:p>
    <w:tbl>
      <w:tblPr>
        <w:tblpPr w:horzAnchor="margin" w:tblpXSpec="left" w:vertAnchor="text" w:tblpY="106" w:leftFromText="180" w:topFromText="0" w:rightFromText="180" w:bottomFromText="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093"/>
        <w:gridCol w:w="7093"/>
      </w:tblGrid>
      <w:tr>
        <w:tblPrEx/>
        <w:trPr>
          <w:trHeight w:val="245"/>
        </w:trPr>
        <w:tc>
          <w:tcPr>
            <w:shd w:val="clear" w:color="auto" w:fill="auto"/>
            <w:tcW w:w="7093" w:type="dxa"/>
            <w:vAlign w:val="bottom"/>
            <w:textDirection w:val="lrTb"/>
            <w:noWrap w:val="false"/>
          </w:tcPr>
          <w:p>
            <w:pPr>
              <w:jc w:val="center"/>
              <w:rPr>
                <w:b/>
              </w:rPr>
            </w:pPr>
            <w:r>
              <w:rPr>
                <w:b/>
              </w:rPr>
              <w:t xml:space="preserve">Поставщик:</w:t>
            </w:r>
            <w:r>
              <w:rPr>
                <w:b/>
              </w:rPr>
            </w:r>
          </w:p>
        </w:tc>
        <w:tc>
          <w:tcPr>
            <w:shd w:val="clear" w:color="auto" w:fill="auto"/>
            <w:tcW w:w="7093" w:type="dxa"/>
            <w:vAlign w:val="bottom"/>
            <w:textDirection w:val="lrTb"/>
            <w:noWrap w:val="false"/>
          </w:tcPr>
          <w:p>
            <w:pPr>
              <w:jc w:val="center"/>
              <w:rPr>
                <w:b/>
              </w:rPr>
            </w:pPr>
            <w:r>
              <w:rPr>
                <w:b/>
              </w:rPr>
              <w:t xml:space="preserve">Покупатель:</w:t>
            </w:r>
            <w:r>
              <w:rPr>
                <w:b/>
              </w:rPr>
            </w:r>
          </w:p>
        </w:tc>
      </w:tr>
      <w:tr>
        <w:tblPrEx/>
        <w:trPr>
          <w:trHeight w:val="400"/>
        </w:trPr>
        <w:tc>
          <w:tcPr>
            <w:shd w:val="clear" w:color="auto" w:fill="auto"/>
            <w:tcW w:w="7093" w:type="dxa"/>
            <w:vAlign w:val="center"/>
            <w:textDirection w:val="lrTb"/>
            <w:noWrap w:val="false"/>
          </w:tcPr>
          <w:p>
            <w:pPr>
              <w:jc w:val="right"/>
              <w:rPr>
                <w:b/>
                <w:sz w:val="22"/>
                <w:szCs w:val="22"/>
              </w:rPr>
            </w:pPr>
            <w:r>
              <w:rPr>
                <w:b/>
                <w:sz w:val="22"/>
                <w:szCs w:val="22"/>
              </w:rPr>
            </w:r>
            <w:r>
              <w:rPr>
                <w:b/>
                <w:sz w:val="22"/>
                <w:szCs w:val="22"/>
              </w:rPr>
            </w:r>
          </w:p>
        </w:tc>
        <w:tc>
          <w:tcPr>
            <w:shd w:val="clear" w:color="auto" w:fill="auto"/>
            <w:tcW w:w="7093" w:type="dxa"/>
            <w:vAlign w:val="bottom"/>
            <w:textDirection w:val="lrTb"/>
            <w:noWrap w:val="false"/>
          </w:tcPr>
          <w:p>
            <w:pPr>
              <w:pStyle w:val="1045"/>
              <w:jc w:val="right"/>
              <w:rPr>
                <w:b/>
                <w:bCs/>
                <w:sz w:val="22"/>
                <w:szCs w:val="22"/>
              </w:rPr>
            </w:pPr>
            <w:r>
              <w:rPr>
                <w:bCs/>
                <w:sz w:val="24"/>
                <w:szCs w:val="24"/>
              </w:rPr>
              <w:t xml:space="preserve">                                                                            </w:t>
            </w:r>
            <w:r>
              <w:rPr>
                <w:b/>
                <w:sz w:val="22"/>
                <w:szCs w:val="22"/>
              </w:rPr>
              <w:t xml:space="preserve"> </w:t>
            </w:r>
            <w:r>
              <w:rPr>
                <w:b/>
                <w:bCs/>
                <w:sz w:val="22"/>
                <w:szCs w:val="22"/>
              </w:rPr>
            </w:r>
          </w:p>
        </w:tc>
      </w:tr>
    </w:tbl>
    <w:p>
      <w:pPr>
        <w:jc w:val="both"/>
        <w:rPr>
          <w:sz w:val="22"/>
          <w:szCs w:val="22"/>
        </w:rPr>
      </w:pPr>
      <w:r>
        <w:rPr>
          <w:sz w:val="22"/>
          <w:szCs w:val="22"/>
        </w:rPr>
      </w:r>
      <w:r>
        <w:rPr>
          <w:sz w:val="22"/>
          <w:szCs w:val="22"/>
        </w:rPr>
      </w:r>
    </w:p>
    <w:p>
      <w:pPr>
        <w:jc w:val="both"/>
        <w:rPr>
          <w:sz w:val="22"/>
          <w:szCs w:val="22"/>
        </w:rPr>
      </w:pPr>
      <w:r>
        <w:rPr>
          <w:sz w:val="22"/>
          <w:szCs w:val="22"/>
        </w:rPr>
      </w:r>
      <w:r>
        <w:rPr>
          <w:sz w:val="22"/>
          <w:szCs w:val="22"/>
        </w:rPr>
      </w:r>
    </w:p>
    <w:p>
      <w:pPr>
        <w:pStyle w:val="1045"/>
      </w:pPr>
      <w:r/>
      <w:r/>
    </w:p>
    <w:p>
      <w:pPr>
        <w:pStyle w:val="1045"/>
      </w:pPr>
      <w:r/>
      <w:r/>
    </w:p>
    <w:p>
      <w:pPr>
        <w:pStyle w:val="1045"/>
      </w:pPr>
      <w:r/>
      <w:r/>
    </w:p>
    <w:p>
      <w:pPr>
        <w:pStyle w:val="1045"/>
      </w:pPr>
      <w:r/>
      <w:r/>
    </w:p>
    <w:p>
      <w:pPr>
        <w:pStyle w:val="1045"/>
      </w:pPr>
      <w:r/>
      <w:r/>
    </w:p>
    <w:p>
      <w:pPr>
        <w:jc w:val="right"/>
      </w:pPr>
      <w:r>
        <w:t xml:space="preserve">                  </w:t>
      </w:r>
      <w:r>
        <w:t xml:space="preserve">                                                                                                                                                                                                                                                    </w:t>
      </w:r>
      <w:r>
        <w:rPr>
          <w:b/>
        </w:rPr>
        <w:t xml:space="preserve">Приложение №</w:t>
      </w:r>
      <w:r>
        <w:rPr>
          <w:b/>
        </w:rPr>
        <w:t xml:space="preserve">2   </w:t>
      </w:r>
      <w:r/>
    </w:p>
    <w:p>
      <w:pPr>
        <w:jc w:val="right"/>
      </w:pPr>
      <w:r>
        <w:t xml:space="preserve">                                                                                                                                                                                                                                                   к Догово</w:t>
      </w:r>
      <w:r>
        <w:t xml:space="preserve">ру № _____________</w:t>
      </w:r>
      <w:r/>
    </w:p>
    <w:p>
      <w:pPr>
        <w:jc w:val="right"/>
      </w:pPr>
      <w:r>
        <w:rPr>
          <w:b/>
        </w:rPr>
        <w:t xml:space="preserve">                                                                                                                                                                                                                                             </w:t>
      </w:r>
      <w:r>
        <w:rPr>
          <w:b/>
        </w:rPr>
        <w:t xml:space="preserve">       </w:t>
      </w:r>
      <w:r>
        <w:t xml:space="preserve">от «______» _________202____г.</w:t>
      </w:r>
      <w:r/>
    </w:p>
    <w:p>
      <w:pPr>
        <w:jc w:val="center"/>
        <w:rPr>
          <w:b/>
        </w:rPr>
      </w:pPr>
      <w:r>
        <w:rPr>
          <w:b/>
        </w:rPr>
        <w:t xml:space="preserve">Справка о цепочке собственников компании</w:t>
      </w:r>
      <w:r>
        <w:rPr>
          <w:b/>
        </w:rPr>
      </w:r>
    </w:p>
    <w:p>
      <w:r>
        <w:t xml:space="preserve">             </w:t>
      </w:r>
      <w:r/>
    </w:p>
    <w:tbl>
      <w:tblPr>
        <w:tblpPr w:horzAnchor="margin" w:tblpXSpec="left" w:vertAnchor="page" w:tblpY="2296" w:leftFromText="180" w:topFromText="0" w:rightFromText="180" w:bottomFromText="0"/>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tblPrEx/>
        <w:trPr>
          <w:trHeight w:val="280"/>
        </w:trPr>
        <w:tc>
          <w:tcPr>
            <w:shd w:val="clear" w:color="auto" w:fill="bfbfbf"/>
            <w:tcBorders>
              <w:top w:val="single" w:color="auto" w:sz="4" w:space="0"/>
              <w:left w:val="single" w:color="auto" w:sz="4" w:space="0"/>
              <w:bottom w:val="single" w:color="auto" w:sz="4" w:space="0"/>
              <w:right w:val="single" w:color="auto" w:sz="4" w:space="0"/>
            </w:tcBorders>
            <w:tcW w:w="392" w:type="dxa"/>
            <w:vAlign w:val="center"/>
            <w:vMerge w:val="restart"/>
            <w:textDirection w:val="btLr"/>
            <w:noWrap w:val="false"/>
          </w:tcPr>
          <w:p>
            <w:pPr>
              <w:ind w:left="113" w:right="113"/>
              <w:jc w:val="center"/>
              <w:rPr>
                <w:color w:val="000000"/>
                <w:sz w:val="16"/>
                <w:szCs w:val="16"/>
              </w:rPr>
            </w:pPr>
            <w:r>
              <w:rPr>
                <w:color w:val="000000"/>
                <w:sz w:val="16"/>
                <w:szCs w:val="16"/>
              </w:rPr>
              <w:t xml:space="preserve">№ п/п </w:t>
            </w:r>
            <w:r>
              <w:rPr>
                <w:color w:val="000000"/>
                <w:sz w:val="16"/>
                <w:szCs w:val="16"/>
              </w:rPr>
            </w:r>
          </w:p>
        </w:tc>
        <w:tc>
          <w:tcPr>
            <w:gridSpan w:val="6"/>
            <w:shd w:val="clear" w:color="auto" w:fill="bfbfbf"/>
            <w:tcBorders>
              <w:top w:val="single" w:color="auto" w:sz="4" w:space="0"/>
              <w:left w:val="none" w:color="000000" w:sz="4" w:space="0"/>
              <w:bottom w:val="single" w:color="auto" w:sz="4" w:space="0"/>
              <w:right w:val="single" w:color="auto" w:sz="4" w:space="0"/>
            </w:tcBorders>
            <w:tcW w:w="6496" w:type="dxa"/>
            <w:textDirection w:val="lrTb"/>
            <w:noWrap w:val="false"/>
          </w:tcPr>
          <w:p>
            <w:pPr>
              <w:jc w:val="center"/>
              <w:rPr>
                <w:color w:val="000000"/>
                <w:sz w:val="16"/>
                <w:szCs w:val="16"/>
              </w:rPr>
            </w:pPr>
            <w:r>
              <w:rPr>
                <w:color w:val="000000"/>
                <w:sz w:val="16"/>
                <w:szCs w:val="16"/>
              </w:rPr>
              <w:t xml:space="preserve">Наименование контрагента (ИНН, вид деятельности)</w:t>
            </w:r>
            <w:r>
              <w:rPr>
                <w:color w:val="000000"/>
                <w:sz w:val="16"/>
                <w:szCs w:val="16"/>
              </w:rPr>
            </w:r>
          </w:p>
        </w:tc>
        <w:tc>
          <w:tcPr>
            <w:gridSpan w:val="8"/>
            <w:shd w:val="clear" w:color="auto" w:fill="bfbfbf"/>
            <w:tcBorders>
              <w:top w:val="single" w:color="auto" w:sz="4" w:space="0"/>
              <w:left w:val="none" w:color="000000" w:sz="4" w:space="0"/>
              <w:bottom w:val="single" w:color="auto" w:sz="4" w:space="0"/>
              <w:right w:val="single" w:color="auto" w:sz="4" w:space="0"/>
            </w:tcBorders>
            <w:tcW w:w="8787" w:type="dxa"/>
            <w:textDirection w:val="lrTb"/>
            <w:noWrap w:val="false"/>
          </w:tcPr>
          <w:p>
            <w:pPr>
              <w:jc w:val="center"/>
              <w:rPr>
                <w:color w:val="000000"/>
                <w:sz w:val="16"/>
                <w:szCs w:val="16"/>
              </w:rPr>
            </w:pPr>
            <w:r>
              <w:rPr>
                <w:color w:val="000000"/>
                <w:sz w:val="16"/>
                <w:szCs w:val="16"/>
              </w:rPr>
              <w:t xml:space="preserve">Информация о цепочке собственников контрагента, включая бенефициаров (в том числе конечных)</w:t>
            </w:r>
            <w:r>
              <w:rPr>
                <w:color w:val="000000"/>
                <w:sz w:val="16"/>
                <w:szCs w:val="16"/>
              </w:rPr>
            </w:r>
          </w:p>
        </w:tc>
      </w:tr>
      <w:tr>
        <w:tblPrEx/>
        <w:trPr>
          <w:trHeight w:val="1597"/>
        </w:trPr>
        <w:tc>
          <w:tcPr>
            <w:tcBorders>
              <w:top w:val="single" w:color="auto" w:sz="4" w:space="0"/>
              <w:left w:val="single" w:color="auto" w:sz="4" w:space="0"/>
              <w:bottom w:val="single" w:color="auto" w:sz="4" w:space="0"/>
              <w:right w:val="single" w:color="auto" w:sz="4" w:space="0"/>
            </w:tcBorders>
            <w:tcW w:w="392" w:type="dxa"/>
            <w:vAlign w:val="center"/>
            <w:vMerge w:val="continue"/>
            <w:textDirection w:val="lrTb"/>
            <w:noWrap w:val="false"/>
          </w:tcPr>
          <w:p>
            <w:pPr>
              <w:rPr>
                <w:color w:val="000000"/>
                <w:sz w:val="16"/>
                <w:szCs w:val="16"/>
              </w:rPr>
            </w:pPr>
            <w:r>
              <w:rPr>
                <w:color w:val="000000"/>
                <w:sz w:val="16"/>
                <w:szCs w:val="16"/>
              </w:rPr>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944" w:type="dxa"/>
            <w:vAlign w:val="center"/>
            <w:textDirection w:val="lrTb"/>
            <w:noWrap w:val="false"/>
          </w:tcPr>
          <w:p>
            <w:pPr>
              <w:jc w:val="center"/>
              <w:rPr>
                <w:color w:val="000000"/>
                <w:sz w:val="16"/>
                <w:szCs w:val="16"/>
              </w:rPr>
            </w:pPr>
            <w:r>
              <w:rPr>
                <w:color w:val="000000"/>
                <w:sz w:val="16"/>
                <w:szCs w:val="16"/>
              </w:rPr>
              <w:t xml:space="preserve">ИНН</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757" w:type="dxa"/>
            <w:vAlign w:val="center"/>
            <w:textDirection w:val="lrTb"/>
            <w:noWrap w:val="false"/>
          </w:tcPr>
          <w:p>
            <w:pPr>
              <w:jc w:val="center"/>
              <w:rPr>
                <w:color w:val="000000"/>
                <w:sz w:val="16"/>
                <w:szCs w:val="16"/>
              </w:rPr>
            </w:pPr>
            <w:r>
              <w:rPr>
                <w:color w:val="000000"/>
                <w:sz w:val="16"/>
                <w:szCs w:val="16"/>
              </w:rPr>
              <w:t xml:space="preserve">ОГРН</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jc w:val="center"/>
              <w:rPr>
                <w:color w:val="000000"/>
                <w:sz w:val="16"/>
                <w:szCs w:val="16"/>
              </w:rPr>
            </w:pPr>
            <w:r>
              <w:rPr>
                <w:color w:val="000000"/>
                <w:sz w:val="16"/>
                <w:szCs w:val="16"/>
              </w:rPr>
              <w:t xml:space="preserve">Наименование краткое</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862" w:type="dxa"/>
            <w:vAlign w:val="center"/>
            <w:textDirection w:val="lrTb"/>
            <w:noWrap w:val="false"/>
          </w:tcPr>
          <w:p>
            <w:pPr>
              <w:jc w:val="center"/>
              <w:rPr>
                <w:color w:val="000000"/>
                <w:sz w:val="16"/>
                <w:szCs w:val="16"/>
              </w:rPr>
            </w:pPr>
            <w:r>
              <w:rPr>
                <w:color w:val="000000"/>
                <w:sz w:val="16"/>
                <w:szCs w:val="16"/>
              </w:rPr>
              <w:t xml:space="preserve">Код ОКВЭД</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275" w:type="dxa"/>
            <w:vAlign w:val="center"/>
            <w:textDirection w:val="lrTb"/>
            <w:noWrap w:val="false"/>
          </w:tcPr>
          <w:p>
            <w:pPr>
              <w:jc w:val="center"/>
              <w:rPr>
                <w:color w:val="000000"/>
                <w:sz w:val="16"/>
                <w:szCs w:val="16"/>
              </w:rPr>
            </w:pPr>
            <w:r>
              <w:rPr>
                <w:color w:val="000000"/>
                <w:sz w:val="16"/>
                <w:szCs w:val="16"/>
              </w:rPr>
              <w:t xml:space="preserve">Фамилия, Имя, Отчество руководителя</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578" w:type="dxa"/>
            <w:vAlign w:val="center"/>
            <w:textDirection w:val="lrTb"/>
            <w:noWrap w:val="false"/>
          </w:tcPr>
          <w:p>
            <w:pPr>
              <w:jc w:val="center"/>
              <w:rPr>
                <w:color w:val="000000"/>
                <w:sz w:val="16"/>
                <w:szCs w:val="16"/>
              </w:rPr>
            </w:pPr>
            <w:r>
              <w:rPr>
                <w:color w:val="000000"/>
                <w:sz w:val="16"/>
                <w:szCs w:val="16"/>
              </w:rPr>
              <w:t xml:space="preserve">Серия и номер документа, удостоверяющего личность руководителя</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524" w:type="dxa"/>
            <w:vAlign w:val="center"/>
            <w:textDirection w:val="lrTb"/>
            <w:noWrap w:val="false"/>
          </w:tcPr>
          <w:p>
            <w:pPr>
              <w:jc w:val="center"/>
              <w:rPr>
                <w:color w:val="000000"/>
                <w:sz w:val="16"/>
                <w:szCs w:val="16"/>
              </w:rPr>
            </w:pPr>
            <w:r>
              <w:rPr>
                <w:color w:val="000000"/>
                <w:sz w:val="16"/>
                <w:szCs w:val="16"/>
              </w:rPr>
              <w:t xml:space="preserve">№</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634" w:type="dxa"/>
            <w:vAlign w:val="center"/>
            <w:textDirection w:val="lrTb"/>
            <w:noWrap w:val="false"/>
          </w:tcPr>
          <w:p>
            <w:pPr>
              <w:jc w:val="center"/>
              <w:rPr>
                <w:color w:val="000000"/>
                <w:sz w:val="16"/>
                <w:szCs w:val="16"/>
              </w:rPr>
            </w:pPr>
            <w:r>
              <w:rPr>
                <w:color w:val="000000"/>
                <w:sz w:val="16"/>
                <w:szCs w:val="16"/>
              </w:rPr>
              <w:t xml:space="preserve">ИНН</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828" w:type="dxa"/>
            <w:vAlign w:val="center"/>
            <w:textDirection w:val="lrTb"/>
            <w:noWrap w:val="false"/>
          </w:tcPr>
          <w:p>
            <w:pPr>
              <w:jc w:val="center"/>
              <w:rPr>
                <w:color w:val="000000"/>
                <w:sz w:val="16"/>
                <w:szCs w:val="16"/>
              </w:rPr>
            </w:pPr>
            <w:r>
              <w:rPr>
                <w:color w:val="000000"/>
                <w:sz w:val="16"/>
                <w:szCs w:val="16"/>
              </w:rPr>
              <w:t xml:space="preserve">ОГРН</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278" w:type="dxa"/>
            <w:vAlign w:val="center"/>
            <w:textDirection w:val="lrTb"/>
            <w:noWrap w:val="false"/>
          </w:tcPr>
          <w:p>
            <w:pPr>
              <w:rPr>
                <w:color w:val="000000"/>
                <w:sz w:val="16"/>
                <w:szCs w:val="16"/>
              </w:rPr>
            </w:pPr>
            <w:r>
              <w:rPr>
                <w:color w:val="000000"/>
                <w:sz w:val="16"/>
                <w:szCs w:val="16"/>
              </w:rPr>
              <w:t xml:space="preserve">Наименование / ФИО</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jc w:val="center"/>
              <w:rPr>
                <w:color w:val="000000"/>
                <w:sz w:val="16"/>
                <w:szCs w:val="16"/>
              </w:rPr>
            </w:pPr>
            <w:r>
              <w:rPr>
                <w:color w:val="000000"/>
                <w:sz w:val="16"/>
                <w:szCs w:val="16"/>
              </w:rPr>
              <w:t xml:space="preserve">Адрес регистрации</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jc w:val="center"/>
              <w:rPr>
                <w:color w:val="000000"/>
                <w:sz w:val="16"/>
                <w:szCs w:val="16"/>
              </w:rPr>
            </w:pPr>
            <w:r>
              <w:rPr>
                <w:color w:val="000000"/>
                <w:sz w:val="16"/>
                <w:szCs w:val="16"/>
              </w:rPr>
              <w:t xml:space="preserve">Серия и номер документа, удостоверяющего личность (для физических лиц)</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5" w:type="dxa"/>
            <w:vAlign w:val="center"/>
            <w:textDirection w:val="lrTb"/>
            <w:noWrap w:val="false"/>
          </w:tcPr>
          <w:p>
            <w:pPr>
              <w:jc w:val="center"/>
              <w:rPr>
                <w:color w:val="000000"/>
                <w:sz w:val="16"/>
                <w:szCs w:val="16"/>
              </w:rPr>
            </w:pPr>
            <w:r>
              <w:rPr>
                <w:color w:val="000000"/>
                <w:sz w:val="16"/>
                <w:szCs w:val="16"/>
              </w:rPr>
              <w:t xml:space="preserve">Руководитель / участник / бенефициар</w:t>
            </w:r>
            <w:r>
              <w:rPr>
                <w:color w:val="000000"/>
                <w:sz w:val="16"/>
                <w:szCs w:val="16"/>
              </w:rPr>
            </w:r>
          </w:p>
        </w:tc>
        <w:tc>
          <w:tcPr>
            <w:shd w:val="clear" w:color="auto" w:fill="bfbfbf"/>
            <w:tcBorders>
              <w:top w:val="single" w:color="auto" w:sz="4" w:space="0"/>
              <w:left w:val="single" w:color="auto" w:sz="4" w:space="0"/>
              <w:bottom w:val="single" w:color="auto" w:sz="4" w:space="0"/>
              <w:right w:val="single" w:color="auto" w:sz="4" w:space="0"/>
            </w:tcBorders>
            <w:tcW w:w="1136" w:type="dxa"/>
            <w:vAlign w:val="center"/>
            <w:textDirection w:val="lrTb"/>
            <w:noWrap w:val="false"/>
          </w:tcPr>
          <w:p>
            <w:pPr>
              <w:rPr>
                <w:color w:val="000000"/>
                <w:sz w:val="16"/>
                <w:szCs w:val="16"/>
              </w:rPr>
            </w:pPr>
            <w:r>
              <w:rPr>
                <w:color w:val="000000"/>
                <w:sz w:val="16"/>
                <w:szCs w:val="16"/>
              </w:rPr>
              <w:t xml:space="preserve">Информация о подтверждающих документах (наименована, номера и т.д.)</w:t>
            </w:r>
            <w:r>
              <w:rPr>
                <w:color w:val="000000"/>
                <w:sz w:val="16"/>
                <w:szCs w:val="16"/>
              </w:rPr>
            </w:r>
          </w:p>
        </w:tc>
      </w:tr>
      <w:tr>
        <w:tblPrEx/>
        <w:trPr>
          <w:trHeight w:val="226"/>
        </w:trPr>
        <w:tc>
          <w:tcPr>
            <w:shd w:val="clear" w:color="auto" w:fill="bfbfbf"/>
            <w:tcBorders>
              <w:top w:val="single" w:color="auto" w:sz="4" w:space="0"/>
              <w:left w:val="single" w:color="auto" w:sz="4" w:space="0"/>
              <w:bottom w:val="single" w:color="auto" w:sz="4" w:space="0"/>
              <w:right w:val="single" w:color="auto" w:sz="4" w:space="0"/>
            </w:tcBorders>
            <w:tcW w:w="392" w:type="dxa"/>
            <w:vAlign w:val="center"/>
            <w:textDirection w:val="lrTb"/>
            <w:noWrap w:val="false"/>
          </w:tcPr>
          <w:p>
            <w:pPr>
              <w:jc w:val="center"/>
              <w:rPr>
                <w:color w:val="000000"/>
                <w:sz w:val="16"/>
                <w:szCs w:val="16"/>
              </w:rPr>
            </w:pPr>
            <w:r>
              <w:rPr>
                <w:color w:val="000000"/>
                <w:sz w:val="16"/>
                <w:szCs w:val="16"/>
              </w:rPr>
              <w:t xml:space="preserve">1</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944" w:type="dxa"/>
            <w:vAlign w:val="center"/>
            <w:textDirection w:val="lrTb"/>
            <w:noWrap w:val="false"/>
          </w:tcPr>
          <w:p>
            <w:pPr>
              <w:jc w:val="center"/>
              <w:rPr>
                <w:color w:val="000000"/>
                <w:sz w:val="16"/>
                <w:szCs w:val="16"/>
              </w:rPr>
            </w:pPr>
            <w:r>
              <w:rPr>
                <w:color w:val="000000"/>
                <w:sz w:val="16"/>
                <w:szCs w:val="16"/>
              </w:rPr>
              <w:t xml:space="preserve">2</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757" w:type="dxa"/>
            <w:vAlign w:val="center"/>
            <w:textDirection w:val="lrTb"/>
            <w:noWrap w:val="false"/>
          </w:tcPr>
          <w:p>
            <w:pPr>
              <w:jc w:val="center"/>
              <w:rPr>
                <w:color w:val="000000"/>
                <w:sz w:val="16"/>
                <w:szCs w:val="16"/>
              </w:rPr>
            </w:pPr>
            <w:r>
              <w:rPr>
                <w:color w:val="000000"/>
                <w:sz w:val="16"/>
                <w:szCs w:val="16"/>
              </w:rPr>
              <w:t xml:space="preserve">3</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jc w:val="center"/>
              <w:rPr>
                <w:color w:val="000000"/>
                <w:sz w:val="16"/>
                <w:szCs w:val="16"/>
              </w:rPr>
            </w:pPr>
            <w:r>
              <w:rPr>
                <w:color w:val="000000"/>
                <w:sz w:val="16"/>
                <w:szCs w:val="16"/>
              </w:rPr>
              <w:t xml:space="preserve">4</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862" w:type="dxa"/>
            <w:vAlign w:val="center"/>
            <w:textDirection w:val="lrTb"/>
            <w:noWrap w:val="false"/>
          </w:tcPr>
          <w:p>
            <w:pPr>
              <w:jc w:val="center"/>
              <w:rPr>
                <w:color w:val="000000"/>
                <w:sz w:val="16"/>
                <w:szCs w:val="16"/>
              </w:rPr>
            </w:pPr>
            <w:r>
              <w:rPr>
                <w:color w:val="000000"/>
                <w:sz w:val="16"/>
                <w:szCs w:val="16"/>
              </w:rPr>
              <w:t xml:space="preserve">5</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275" w:type="dxa"/>
            <w:vAlign w:val="center"/>
            <w:textDirection w:val="lrTb"/>
            <w:noWrap w:val="false"/>
          </w:tcPr>
          <w:p>
            <w:pPr>
              <w:jc w:val="center"/>
              <w:rPr>
                <w:color w:val="000000"/>
                <w:sz w:val="16"/>
                <w:szCs w:val="16"/>
              </w:rPr>
            </w:pPr>
            <w:r>
              <w:rPr>
                <w:color w:val="000000"/>
                <w:sz w:val="16"/>
                <w:szCs w:val="16"/>
              </w:rPr>
              <w:t xml:space="preserve">6</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578" w:type="dxa"/>
            <w:vAlign w:val="center"/>
            <w:textDirection w:val="lrTb"/>
            <w:noWrap w:val="false"/>
          </w:tcPr>
          <w:p>
            <w:pPr>
              <w:jc w:val="center"/>
              <w:rPr>
                <w:color w:val="000000"/>
                <w:sz w:val="16"/>
                <w:szCs w:val="16"/>
              </w:rPr>
            </w:pPr>
            <w:r>
              <w:rPr>
                <w:color w:val="000000"/>
                <w:sz w:val="16"/>
                <w:szCs w:val="16"/>
              </w:rPr>
              <w:t xml:space="preserve">7</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524" w:type="dxa"/>
            <w:vAlign w:val="center"/>
            <w:textDirection w:val="lrTb"/>
            <w:noWrap w:val="false"/>
          </w:tcPr>
          <w:p>
            <w:pPr>
              <w:jc w:val="center"/>
              <w:rPr>
                <w:color w:val="000000"/>
                <w:sz w:val="16"/>
                <w:szCs w:val="16"/>
              </w:rPr>
            </w:pPr>
            <w:r>
              <w:rPr>
                <w:color w:val="000000"/>
                <w:sz w:val="16"/>
                <w:szCs w:val="16"/>
              </w:rPr>
              <w:t xml:space="preserve">8</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634" w:type="dxa"/>
            <w:vAlign w:val="center"/>
            <w:textDirection w:val="lrTb"/>
            <w:noWrap w:val="false"/>
          </w:tcPr>
          <w:p>
            <w:pPr>
              <w:jc w:val="center"/>
              <w:rPr>
                <w:color w:val="000000"/>
                <w:sz w:val="16"/>
                <w:szCs w:val="16"/>
              </w:rPr>
            </w:pPr>
            <w:r>
              <w:rPr>
                <w:color w:val="000000"/>
                <w:sz w:val="16"/>
                <w:szCs w:val="16"/>
              </w:rPr>
              <w:t xml:space="preserve">9</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828" w:type="dxa"/>
            <w:vAlign w:val="center"/>
            <w:textDirection w:val="lrTb"/>
            <w:noWrap w:val="false"/>
          </w:tcPr>
          <w:p>
            <w:pPr>
              <w:jc w:val="center"/>
              <w:rPr>
                <w:color w:val="000000"/>
                <w:sz w:val="16"/>
                <w:szCs w:val="16"/>
              </w:rPr>
            </w:pPr>
            <w:r>
              <w:rPr>
                <w:color w:val="000000"/>
                <w:sz w:val="16"/>
                <w:szCs w:val="16"/>
              </w:rPr>
              <w:t xml:space="preserve">10</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278" w:type="dxa"/>
            <w:vAlign w:val="center"/>
            <w:textDirection w:val="lrTb"/>
            <w:noWrap w:val="false"/>
          </w:tcPr>
          <w:p>
            <w:pPr>
              <w:jc w:val="center"/>
              <w:rPr>
                <w:color w:val="000000"/>
                <w:sz w:val="16"/>
                <w:szCs w:val="16"/>
              </w:rPr>
            </w:pPr>
            <w:r>
              <w:rPr>
                <w:color w:val="000000"/>
                <w:sz w:val="16"/>
                <w:szCs w:val="16"/>
              </w:rPr>
              <w:t xml:space="preserve">11</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jc w:val="center"/>
              <w:rPr>
                <w:color w:val="000000"/>
                <w:sz w:val="16"/>
                <w:szCs w:val="16"/>
              </w:rPr>
            </w:pPr>
            <w:r>
              <w:rPr>
                <w:color w:val="000000"/>
                <w:sz w:val="16"/>
                <w:szCs w:val="16"/>
              </w:rPr>
              <w:t xml:space="preserve">12</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jc w:val="center"/>
              <w:rPr>
                <w:color w:val="000000"/>
                <w:sz w:val="16"/>
                <w:szCs w:val="16"/>
              </w:rPr>
            </w:pPr>
            <w:r>
              <w:rPr>
                <w:color w:val="000000"/>
                <w:sz w:val="16"/>
                <w:szCs w:val="16"/>
              </w:rPr>
              <w:t xml:space="preserve">13</w:t>
            </w:r>
            <w:r>
              <w:rPr>
                <w:color w:val="000000"/>
                <w:sz w:val="16"/>
                <w:szCs w:val="16"/>
              </w:rPr>
            </w:r>
          </w:p>
        </w:tc>
        <w:tc>
          <w:tcPr>
            <w:shd w:val="clear" w:color="auto" w:fill="bfbfbf"/>
            <w:tcBorders>
              <w:top w:val="single" w:color="auto" w:sz="4" w:space="0"/>
              <w:left w:val="none" w:color="000000" w:sz="4" w:space="0"/>
              <w:bottom w:val="single" w:color="auto" w:sz="4" w:space="0"/>
              <w:right w:val="single" w:color="auto" w:sz="4" w:space="0"/>
            </w:tcBorders>
            <w:tcW w:w="1465" w:type="dxa"/>
            <w:vAlign w:val="center"/>
            <w:textDirection w:val="lrTb"/>
            <w:noWrap w:val="false"/>
          </w:tcPr>
          <w:p>
            <w:pPr>
              <w:jc w:val="center"/>
              <w:rPr>
                <w:color w:val="000000"/>
                <w:sz w:val="16"/>
                <w:szCs w:val="16"/>
              </w:rPr>
            </w:pPr>
            <w:r>
              <w:rPr>
                <w:color w:val="000000"/>
                <w:sz w:val="16"/>
                <w:szCs w:val="16"/>
              </w:rPr>
              <w:t xml:space="preserve">14</w:t>
            </w:r>
            <w:r>
              <w:rPr>
                <w:color w:val="000000"/>
                <w:sz w:val="16"/>
                <w:szCs w:val="16"/>
              </w:rPr>
            </w:r>
          </w:p>
        </w:tc>
        <w:tc>
          <w:tcPr>
            <w:shd w:val="clear" w:color="auto" w:fill="bfbfbf"/>
            <w:tcBorders>
              <w:top w:val="single" w:color="auto" w:sz="4" w:space="0"/>
              <w:left w:val="single" w:color="auto" w:sz="4" w:space="0"/>
              <w:bottom w:val="single" w:color="auto" w:sz="4" w:space="0"/>
              <w:right w:val="single" w:color="auto" w:sz="4" w:space="0"/>
            </w:tcBorders>
            <w:tcW w:w="1136" w:type="dxa"/>
            <w:vAlign w:val="center"/>
            <w:textDirection w:val="lrTb"/>
            <w:noWrap w:val="false"/>
          </w:tcPr>
          <w:p>
            <w:pPr>
              <w:jc w:val="center"/>
              <w:rPr>
                <w:color w:val="000000"/>
                <w:sz w:val="16"/>
                <w:szCs w:val="16"/>
              </w:rPr>
            </w:pPr>
            <w:r>
              <w:rPr>
                <w:color w:val="000000"/>
                <w:sz w:val="16"/>
                <w:szCs w:val="16"/>
              </w:rPr>
            </w:r>
            <w:r>
              <w:rPr>
                <w:color w:val="000000"/>
                <w:sz w:val="16"/>
                <w:szCs w:val="16"/>
              </w:rPr>
            </w:r>
          </w:p>
          <w:p>
            <w:pPr>
              <w:jc w:val="center"/>
              <w:rPr>
                <w:color w:val="000000"/>
                <w:sz w:val="16"/>
                <w:szCs w:val="16"/>
              </w:rPr>
            </w:pPr>
            <w:r>
              <w:rPr>
                <w:color w:val="000000"/>
                <w:sz w:val="16"/>
                <w:szCs w:val="16"/>
              </w:rPr>
              <w:t xml:space="preserve">15</w:t>
            </w:r>
            <w:r>
              <w:rPr>
                <w:color w:val="000000"/>
                <w:sz w:val="16"/>
                <w:szCs w:val="16"/>
              </w:rPr>
            </w:r>
          </w:p>
        </w:tc>
      </w:tr>
      <w:tr>
        <w:tblPrEx/>
        <w:trPr>
          <w:trHeight w:val="513"/>
        </w:trPr>
        <w:tc>
          <w:tcPr>
            <w:tcBorders>
              <w:top w:val="single" w:color="auto" w:sz="4" w:space="0"/>
              <w:left w:val="single" w:color="auto" w:sz="4" w:space="0"/>
              <w:bottom w:val="single" w:color="auto" w:sz="4" w:space="0"/>
              <w:right w:val="single" w:color="auto" w:sz="4" w:space="0"/>
            </w:tcBorders>
            <w:tcW w:w="392" w:type="dxa"/>
            <w:vAlign w:val="center"/>
            <w:textDirection w:val="lrTb"/>
            <w:noWrap w:val="false"/>
          </w:tcPr>
          <w:p>
            <w:pPr>
              <w:rPr>
                <w:color w:val="000000"/>
                <w:sz w:val="16"/>
                <w:szCs w:val="16"/>
              </w:rPr>
            </w:pPr>
            <w:r>
              <w:rPr>
                <w:color w:val="000000"/>
                <w:sz w:val="16"/>
                <w:szCs w:val="16"/>
              </w:rPr>
            </w:r>
            <w:r>
              <w:rPr>
                <w:color w:val="000000"/>
                <w:sz w:val="16"/>
                <w:szCs w:val="16"/>
              </w:rPr>
            </w:r>
          </w:p>
          <w:p>
            <w:pPr>
              <w:rPr>
                <w:color w:val="000000"/>
                <w:sz w:val="16"/>
                <w:szCs w:val="16"/>
              </w:rPr>
            </w:pPr>
            <w:r>
              <w:rPr>
                <w:color w:val="000000"/>
                <w:sz w:val="16"/>
                <w:szCs w:val="16"/>
              </w:rPr>
            </w:r>
            <w:r>
              <w:rPr>
                <w:color w:val="000000"/>
                <w:sz w:val="16"/>
                <w:szCs w:val="16"/>
              </w:rPr>
            </w:r>
          </w:p>
        </w:tc>
        <w:tc>
          <w:tcPr>
            <w:tcBorders>
              <w:top w:val="single" w:color="auto" w:sz="4" w:space="0"/>
              <w:left w:val="none" w:color="000000" w:sz="4" w:space="0"/>
              <w:bottom w:val="single" w:color="auto" w:sz="4" w:space="0"/>
              <w:right w:val="single" w:color="auto" w:sz="4" w:space="0"/>
            </w:tcBorders>
            <w:tcW w:w="94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757"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862"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275"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57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52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63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82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27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5"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single" w:color="auto" w:sz="4" w:space="0"/>
              <w:bottom w:val="single" w:color="auto" w:sz="4" w:space="0"/>
              <w:right w:val="single" w:color="auto" w:sz="4" w:space="0"/>
            </w:tcBorders>
            <w:tcW w:w="1136" w:type="dxa"/>
            <w:vAlign w:val="center"/>
            <w:textDirection w:val="lrTb"/>
            <w:noWrap w:val="false"/>
          </w:tcPr>
          <w:p>
            <w:pPr>
              <w:rPr>
                <w:sz w:val="22"/>
                <w:szCs w:val="22"/>
              </w:rPr>
            </w:pPr>
            <w:r>
              <w:rPr>
                <w:sz w:val="22"/>
                <w:szCs w:val="22"/>
              </w:rPr>
            </w:r>
            <w:r>
              <w:rPr>
                <w:sz w:val="22"/>
                <w:szCs w:val="22"/>
              </w:rPr>
            </w:r>
          </w:p>
        </w:tc>
      </w:tr>
      <w:tr>
        <w:tblPrEx/>
        <w:trPr>
          <w:trHeight w:val="465"/>
        </w:trPr>
        <w:tc>
          <w:tcPr>
            <w:tcBorders>
              <w:top w:val="single" w:color="auto" w:sz="4" w:space="0"/>
              <w:left w:val="single" w:color="auto" w:sz="4" w:space="0"/>
              <w:bottom w:val="single" w:color="auto" w:sz="4" w:space="0"/>
              <w:right w:val="single" w:color="auto" w:sz="4" w:space="0"/>
            </w:tcBorders>
            <w:tcW w:w="392"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94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757"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080"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862"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275"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57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52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634"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82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278"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1"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none" w:color="000000" w:sz="4" w:space="0"/>
              <w:bottom w:val="single" w:color="auto" w:sz="4" w:space="0"/>
              <w:right w:val="single" w:color="auto" w:sz="4" w:space="0"/>
            </w:tcBorders>
            <w:tcW w:w="1465" w:type="dxa"/>
            <w:vAlign w:val="center"/>
            <w:textDirection w:val="lrTb"/>
            <w:noWrap w:val="false"/>
          </w:tcPr>
          <w:p>
            <w:pPr>
              <w:rPr>
                <w:sz w:val="22"/>
                <w:szCs w:val="22"/>
              </w:rPr>
            </w:pPr>
            <w:r>
              <w:rPr>
                <w:sz w:val="22"/>
                <w:szCs w:val="22"/>
              </w:rPr>
            </w:r>
            <w:r>
              <w:rPr>
                <w:sz w:val="22"/>
                <w:szCs w:val="22"/>
              </w:rPr>
            </w:r>
          </w:p>
        </w:tc>
        <w:tc>
          <w:tcPr>
            <w:tcBorders>
              <w:top w:val="single" w:color="auto" w:sz="4" w:space="0"/>
              <w:left w:val="single" w:color="auto" w:sz="4" w:space="0"/>
              <w:bottom w:val="single" w:color="auto" w:sz="4" w:space="0"/>
              <w:right w:val="single" w:color="auto" w:sz="4" w:space="0"/>
            </w:tcBorders>
            <w:tcW w:w="1136" w:type="dxa"/>
            <w:vAlign w:val="center"/>
            <w:textDirection w:val="lrTb"/>
            <w:noWrap w:val="false"/>
          </w:tcPr>
          <w:p>
            <w:pPr>
              <w:rPr>
                <w:sz w:val="22"/>
                <w:szCs w:val="22"/>
              </w:rPr>
            </w:pPr>
            <w:r>
              <w:rPr>
                <w:sz w:val="22"/>
                <w:szCs w:val="22"/>
              </w:rPr>
            </w:r>
            <w:r>
              <w:rPr>
                <w:sz w:val="22"/>
                <w:szCs w:val="22"/>
              </w:rPr>
            </w:r>
          </w:p>
        </w:tc>
      </w:tr>
    </w:tbl>
    <w:p>
      <w:pPr>
        <w:rPr>
          <w:sz w:val="24"/>
          <w:szCs w:val="24"/>
          <w:lang w:eastAsia="en-US"/>
        </w:rPr>
      </w:pPr>
      <w:r>
        <w:rPr>
          <w:sz w:val="24"/>
          <w:szCs w:val="24"/>
          <w:lang w:eastAsia="en-US"/>
        </w:rPr>
      </w:r>
      <w:r>
        <w:rPr>
          <w:sz w:val="24"/>
          <w:szCs w:val="24"/>
          <w:lang w:eastAsia="en-US"/>
        </w:rPr>
      </w:r>
    </w:p>
    <w:p>
      <w:pPr>
        <w:ind w:left="705" w:hanging="705"/>
        <w:jc w:val="both"/>
      </w:pPr>
      <w:r/>
      <w:r/>
    </w:p>
    <w:p>
      <w:pPr>
        <w:ind w:left="705" w:hanging="705"/>
        <w:jc w:val="both"/>
      </w:pPr>
      <w:r>
        <w:t xml:space="preserve">1. </w:t>
      </w:r>
      <w:r>
        <w:tab/>
      </w:r>
      <w:r>
        <w:rPr>
          <w:b/>
        </w:rPr>
        <w:t xml:space="preserve">Поставщик</w:t>
      </w:r>
      <w:r>
        <w:t xml:space="preserve"> гарантирует акционерному обществу «Петербургская с</w:t>
      </w:r>
      <w:r>
        <w:t xml:space="preserve">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r/>
    </w:p>
    <w:p>
      <w:pPr>
        <w:ind w:left="705" w:hanging="705"/>
        <w:jc w:val="both"/>
      </w:pPr>
      <w:r>
        <w:t xml:space="preserve">2. </w:t>
      </w:r>
      <w:r>
        <w:tab/>
      </w:r>
      <w:r>
        <w:rPr>
          <w:b/>
        </w:rPr>
        <w:t xml:space="preserve">Поставщик </w:t>
      </w:r>
      <w: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w:t>
      </w:r>
      <w:r>
        <w:t xml:space="preserve">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w:t>
      </w:r>
      <w:r>
        <w:t xml:space="preserve">налоговой службе РФ, Минэнерго России, Росфинмониторингу, Правительству РФ) и последующую обработку сведений такими органами (далее - Раскрытие). </w:t>
      </w:r>
      <w:r>
        <w:rPr>
          <w:b/>
        </w:rPr>
        <w:t xml:space="preserve">Поставщик </w:t>
      </w:r>
      <w:r>
        <w:t xml:space="preserve">настоящим освобождает акционерное общество «Петербургская сбытовая компания» от любой ответственност</w:t>
      </w:r>
      <w:r>
        <w:t xml:space="preserve">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w:t>
      </w:r>
      <w:r>
        <w:t xml:space="preserve">ьи нрава были или могли быть нарушены таким Раскрытием.</w:t>
      </w:r>
      <w:r/>
    </w:p>
    <w:p>
      <w:pPr>
        <w:rPr>
          <w:sz w:val="15"/>
          <w:szCs w:val="15"/>
        </w:rPr>
      </w:pPr>
      <w:r>
        <w:rPr>
          <w:sz w:val="15"/>
          <w:szCs w:val="15"/>
        </w:rPr>
      </w:r>
      <w:r>
        <w:rPr>
          <w:sz w:val="15"/>
          <w:szCs w:val="15"/>
        </w:rPr>
      </w:r>
    </w:p>
    <w:p>
      <w:pPr>
        <w:rPr>
          <w:sz w:val="16"/>
          <w:szCs w:val="16"/>
        </w:rPr>
      </w:pPr>
      <w:r>
        <w:rPr>
          <w:sz w:val="16"/>
          <w:szCs w:val="16"/>
        </w:rPr>
        <w:t xml:space="preserve">(подпись, M.П.)</w:t>
      </w:r>
      <w:r>
        <w:rPr>
          <w:sz w:val="16"/>
          <w:szCs w:val="16"/>
        </w:rPr>
      </w:r>
    </w:p>
    <w:p>
      <w:pPr>
        <w:rPr>
          <w:sz w:val="16"/>
          <w:szCs w:val="16"/>
        </w:rPr>
      </w:pPr>
      <w:r>
        <w:rPr>
          <w:sz w:val="16"/>
          <w:szCs w:val="16"/>
        </w:rPr>
      </w:r>
      <w:r>
        <w:rPr>
          <w:sz w:val="16"/>
          <w:szCs w:val="16"/>
        </w:rPr>
      </w:r>
    </w:p>
    <w:p>
      <w:pPr>
        <w:rPr>
          <w:sz w:val="16"/>
          <w:szCs w:val="16"/>
        </w:rPr>
      </w:pPr>
      <w:r>
        <w:rPr>
          <w:sz w:val="16"/>
          <w:szCs w:val="16"/>
        </w:rPr>
        <w:t xml:space="preserve">_____________________________________________</w:t>
      </w:r>
      <w:r>
        <w:rPr>
          <w:sz w:val="16"/>
          <w:szCs w:val="16"/>
        </w:rPr>
      </w:r>
    </w:p>
    <w:p>
      <w:pPr>
        <w:rPr>
          <w:sz w:val="16"/>
          <w:szCs w:val="16"/>
        </w:rPr>
      </w:pPr>
      <w:r>
        <w:rPr>
          <w:sz w:val="16"/>
          <w:szCs w:val="16"/>
        </w:rPr>
        <w:t xml:space="preserve"> (фамилия, имя. отчество подписавшего, должность)</w:t>
      </w:r>
      <w:r>
        <w:rPr>
          <w:sz w:val="16"/>
          <w:szCs w:val="16"/>
        </w:rPr>
      </w:r>
    </w:p>
    <w:p>
      <w:pPr>
        <w:jc w:val="center"/>
        <w:rPr>
          <w:b/>
          <w:sz w:val="22"/>
          <w:szCs w:val="22"/>
        </w:rPr>
      </w:pPr>
      <w:r>
        <w:rPr>
          <w:b/>
        </w:rPr>
        <w:t xml:space="preserve">Форму утверждаем:</w:t>
      </w:r>
      <w:r>
        <w:rPr>
          <w:b/>
          <w:sz w:val="22"/>
          <w:szCs w:val="22"/>
        </w:rPr>
      </w:r>
    </w:p>
    <w:p>
      <w:pPr>
        <w:rPr>
          <w:sz w:val="15"/>
          <w:szCs w:val="15"/>
        </w:rPr>
      </w:pPr>
      <w:r>
        <w:rPr>
          <w:sz w:val="15"/>
          <w:szCs w:val="15"/>
        </w:rPr>
      </w:r>
      <w:r>
        <w:rPr>
          <w:sz w:val="15"/>
          <w:szCs w:val="15"/>
        </w:rPr>
      </w:r>
    </w:p>
    <w:tbl>
      <w:tblPr>
        <w:tblW w:w="0" w:type="auto"/>
        <w:tblLook w:val="04A0" w:firstRow="1" w:lastRow="0" w:firstColumn="1" w:lastColumn="0" w:noHBand="0" w:noVBand="1"/>
      </w:tblPr>
      <w:tblGrid>
        <w:gridCol w:w="7393"/>
        <w:gridCol w:w="7393"/>
      </w:tblGrid>
      <w:tr>
        <w:tblPrEx/>
        <w:trPr/>
        <w:tc>
          <w:tcPr>
            <w:tcW w:w="7393" w:type="dxa"/>
            <w:textDirection w:val="lrTb"/>
            <w:noWrap w:val="false"/>
          </w:tcPr>
          <w:p>
            <w:pPr>
              <w:rPr>
                <w:rFonts w:eastAsia="Calibri"/>
              </w:rPr>
            </w:pPr>
            <w:r>
              <w:t xml:space="preserve">Поставщик</w:t>
            </w:r>
            <w:r>
              <w:rPr>
                <w:rFonts w:eastAsia="Calibri"/>
              </w:rPr>
            </w:r>
          </w:p>
          <w:p>
            <w:r/>
            <w:r/>
          </w:p>
          <w:p>
            <w:pPr>
              <w:rPr>
                <w:sz w:val="26"/>
                <w:szCs w:val="26"/>
              </w:rPr>
            </w:pPr>
            <w:r>
              <w:rPr>
                <w:sz w:val="26"/>
                <w:szCs w:val="26"/>
              </w:rPr>
              <w:t xml:space="preserve">________________________/</w:t>
            </w:r>
            <w:r>
              <w:rPr>
                <w:b/>
                <w:sz w:val="22"/>
                <w:szCs w:val="22"/>
              </w:rPr>
              <w:t xml:space="preserve">___________/</w:t>
            </w:r>
            <w:r>
              <w:rPr>
                <w:sz w:val="26"/>
                <w:szCs w:val="26"/>
              </w:rPr>
            </w:r>
          </w:p>
        </w:tc>
        <w:tc>
          <w:tcPr>
            <w:tcW w:w="7393" w:type="dxa"/>
            <w:textDirection w:val="lrTb"/>
            <w:noWrap w:val="false"/>
          </w:tcPr>
          <w:p>
            <w:pPr>
              <w:rPr>
                <w:rFonts w:eastAsia="Calibri"/>
                <w:lang w:eastAsia="en-US"/>
              </w:rPr>
            </w:pPr>
            <w:r>
              <w:t xml:space="preserve">Покупатель:</w:t>
            </w:r>
            <w:r>
              <w:rPr>
                <w:rFonts w:eastAsia="Calibri"/>
                <w:lang w:eastAsia="en-US"/>
              </w:rPr>
            </w:r>
          </w:p>
          <w:p>
            <w:r/>
            <w:r/>
          </w:p>
          <w:p>
            <w:r>
              <w:rPr>
                <w:sz w:val="26"/>
                <w:szCs w:val="26"/>
              </w:rPr>
              <w:t xml:space="preserve">________________________/</w:t>
            </w:r>
            <w:r>
              <w:rPr>
                <w:b/>
                <w:sz w:val="24"/>
                <w:szCs w:val="24"/>
              </w:rPr>
              <w:t xml:space="preserve">______________/</w:t>
            </w:r>
            <w:r/>
          </w:p>
        </w:tc>
      </w:tr>
    </w:tbl>
    <w:p>
      <w:pPr>
        <w:rPr>
          <w:b/>
          <w:color w:val="000000"/>
          <w:sz w:val="24"/>
          <w:szCs w:val="24"/>
        </w:rPr>
        <w:sectPr>
          <w:footnotePr/>
          <w:endnotePr/>
          <w:type w:val="nextPage"/>
          <w:pgSz w:w="16840" w:h="11901" w:orient="landscape"/>
          <w:pgMar w:top="851" w:right="567" w:bottom="238" w:left="567" w:header="709" w:footer="709" w:gutter="0"/>
          <w:cols w:num="1" w:sep="0" w:space="708" w:equalWidth="1"/>
          <w:docGrid w:linePitch="360"/>
          <w:titlePg/>
        </w:sectPr>
      </w:pPr>
      <w:r>
        <w:rPr>
          <w:b/>
          <w:color w:val="000000"/>
          <w:sz w:val="24"/>
          <w:szCs w:val="24"/>
        </w:rPr>
      </w:r>
      <w:r>
        <w:rPr>
          <w:b/>
          <w:color w:val="000000"/>
          <w:sz w:val="24"/>
          <w:szCs w:val="24"/>
        </w:rPr>
      </w:r>
    </w:p>
    <w:p>
      <w:pPr>
        <w:jc w:val="right"/>
        <w:rPr>
          <w:b/>
          <w:color w:val="000000"/>
          <w:sz w:val="24"/>
          <w:szCs w:val="24"/>
        </w:rPr>
      </w:pPr>
      <w:r>
        <w:rPr>
          <w:b/>
          <w:color w:val="000000"/>
          <w:sz w:val="24"/>
          <w:szCs w:val="24"/>
        </w:rPr>
        <w:t xml:space="preserve">Приложение № 3</w:t>
      </w:r>
      <w:r>
        <w:rPr>
          <w:b/>
          <w:color w:val="000000"/>
          <w:sz w:val="24"/>
          <w:szCs w:val="24"/>
        </w:rPr>
      </w:r>
    </w:p>
    <w:p>
      <w:pPr>
        <w:pStyle w:val="1045"/>
        <w:ind w:left="5940"/>
        <w:jc w:val="right"/>
        <w:rPr>
          <w:bCs/>
          <w:color w:val="000000"/>
          <w:sz w:val="24"/>
          <w:szCs w:val="24"/>
        </w:rPr>
      </w:pPr>
      <w:r>
        <w:rPr>
          <w:bCs/>
          <w:color w:val="000000"/>
          <w:sz w:val="24"/>
          <w:szCs w:val="24"/>
        </w:rPr>
        <w:t xml:space="preserve">к Договору поставки № ____</w:t>
      </w:r>
      <w:r>
        <w:rPr>
          <w:bCs/>
          <w:color w:val="000000"/>
          <w:sz w:val="24"/>
          <w:szCs w:val="24"/>
        </w:rPr>
      </w:r>
    </w:p>
    <w:p>
      <w:pPr>
        <w:pStyle w:val="1045"/>
        <w:ind w:left="5940"/>
        <w:jc w:val="center"/>
        <w:rPr>
          <w:bCs/>
          <w:color w:val="000000"/>
          <w:sz w:val="24"/>
          <w:szCs w:val="24"/>
        </w:rPr>
      </w:pPr>
      <w:r>
        <w:rPr>
          <w:bCs/>
          <w:color w:val="000000"/>
          <w:sz w:val="24"/>
          <w:szCs w:val="24"/>
        </w:rPr>
        <w:t xml:space="preserve">                       от «_____» ___________202___г.</w:t>
      </w:r>
      <w:r>
        <w:rPr>
          <w:bCs/>
          <w:color w:val="000000"/>
          <w:sz w:val="24"/>
          <w:szCs w:val="24"/>
        </w:rPr>
      </w:r>
    </w:p>
    <w:p>
      <w:pPr>
        <w:jc w:val="right"/>
        <w:rPr>
          <w:sz w:val="24"/>
          <w:szCs w:val="24"/>
        </w:rPr>
      </w:pPr>
      <w:r>
        <w:rPr>
          <w:sz w:val="24"/>
          <w:szCs w:val="24"/>
        </w:rPr>
      </w:r>
      <w:r>
        <w:rPr>
          <w:sz w:val="24"/>
          <w:szCs w:val="24"/>
        </w:rPr>
      </w:r>
    </w:p>
    <w:p>
      <w:pPr>
        <w:jc w:val="right"/>
      </w:pPr>
      <w:r/>
      <w:r/>
    </w:p>
    <w:p>
      <w:pPr>
        <w:jc w:val="center"/>
        <w:rPr>
          <w:b/>
          <w:bCs/>
          <w:sz w:val="24"/>
          <w:szCs w:val="24"/>
        </w:rPr>
      </w:pPr>
      <w:r>
        <w:rPr>
          <w:b/>
          <w:bCs/>
          <w:sz w:val="24"/>
          <w:szCs w:val="24"/>
        </w:rPr>
        <w:t xml:space="preserve">СОГЛАСИЕ НА ОБРАБОТКУ ПЕРСОНАЛЬНЫХ ДАННЫХ</w:t>
      </w:r>
      <w:r>
        <w:rPr>
          <w:b/>
          <w:bCs/>
          <w:sz w:val="24"/>
          <w:szCs w:val="24"/>
        </w:rPr>
      </w:r>
    </w:p>
    <w:p>
      <w:pPr>
        <w:rPr>
          <w:bCs/>
          <w:sz w:val="24"/>
          <w:szCs w:val="24"/>
        </w:rPr>
      </w:pPr>
      <w:r>
        <w:rPr>
          <w:bCs/>
          <w:sz w:val="24"/>
          <w:szCs w:val="24"/>
        </w:rPr>
      </w:r>
      <w:r>
        <w:rPr>
          <w:bCs/>
          <w:sz w:val="24"/>
          <w:szCs w:val="24"/>
        </w:rPr>
      </w:r>
    </w:p>
    <w:tbl>
      <w:tblPr>
        <w:tblW w:w="5000" w:type="pct"/>
        <w:tblLook w:val="01E0" w:firstRow="1" w:lastRow="1" w:firstColumn="1" w:lastColumn="1" w:noHBand="0" w:noVBand="0"/>
      </w:tblPr>
      <w:tblGrid>
        <w:gridCol w:w="4359"/>
        <w:gridCol w:w="6351"/>
      </w:tblGrid>
      <w:tr>
        <w:tblPrEx/>
        <w:trPr>
          <w:cantSplit/>
          <w:trHeight w:val="20"/>
        </w:trPr>
        <w:tc>
          <w:tcPr>
            <w:gridSpan w:val="2"/>
            <w:shd w:val="clear" w:color="auto" w:fill="auto"/>
            <w:tcW w:w="5000" w:type="pct"/>
            <w:textDirection w:val="lrTb"/>
            <w:noWrap w:val="false"/>
          </w:tcPr>
          <w:p>
            <w:pPr>
              <w:numPr>
                <w:ilvl w:val="0"/>
                <w:numId w:val="17"/>
              </w:numPr>
              <w:ind w:left="567" w:hanging="567"/>
              <w:jc w:val="both"/>
              <w:keepLines/>
              <w:widowControl/>
              <w:rPr>
                <w:b/>
                <w:smallCaps/>
                <w:sz w:val="24"/>
                <w:szCs w:val="24"/>
              </w:rPr>
            </w:pPr>
            <w:r>
              <w:rPr>
                <w:b/>
                <w:smallCaps/>
                <w:sz w:val="24"/>
                <w:szCs w:val="24"/>
              </w:rPr>
              <w:t xml:space="preserve">Субъект персональных данных</w:t>
            </w:r>
            <w:r>
              <w:rPr>
                <w:b/>
                <w:smallCaps/>
                <w:sz w:val="24"/>
                <w:szCs w:val="24"/>
              </w:rPr>
            </w:r>
          </w:p>
        </w:tc>
      </w:tr>
      <w:tr>
        <w:tblPrEx/>
        <w:trPr>
          <w:cantSplit/>
          <w:trHeight w:val="20"/>
        </w:trPr>
        <w:tc>
          <w:tcPr>
            <w:gridSpan w:val="2"/>
            <w:shd w:val="clear" w:color="auto" w:fill="auto"/>
            <w:tcW w:w="5000" w:type="pct"/>
            <w:textDirection w:val="lrTb"/>
            <w:noWrap w:val="false"/>
          </w:tcPr>
          <w:p>
            <w:pPr>
              <w:ind w:left="567"/>
              <w:jc w:val="both"/>
              <w:rPr>
                <w:sz w:val="24"/>
                <w:szCs w:val="24"/>
              </w:rPr>
            </w:pPr>
            <w:r>
              <w:rPr>
                <w:sz w:val="24"/>
                <w:szCs w:val="24"/>
              </w:rPr>
              <w:t xml:space="preserve">__________________________________________________________________________</w:t>
            </w:r>
            <w:r>
              <w:rPr>
                <w:sz w:val="24"/>
                <w:szCs w:val="24"/>
              </w:rPr>
            </w:r>
          </w:p>
          <w:p>
            <w:pPr>
              <w:ind w:left="567"/>
              <w:jc w:val="center"/>
              <w:rPr>
                <w:szCs w:val="24"/>
                <w:vertAlign w:val="superscript"/>
              </w:rPr>
            </w:pPr>
            <w:r>
              <w:rPr>
                <w:szCs w:val="24"/>
                <w:vertAlign w:val="superscript"/>
              </w:rPr>
              <w:t xml:space="preserve">(фамилия, имя, отчество),</w:t>
            </w:r>
            <w:r>
              <w:rPr>
                <w:szCs w:val="24"/>
                <w:vertAlign w:val="superscript"/>
              </w:rPr>
            </w:r>
          </w:p>
          <w:p>
            <w:pPr>
              <w:ind w:left="567"/>
              <w:jc w:val="both"/>
              <w:rPr>
                <w:sz w:val="24"/>
                <w:szCs w:val="24"/>
              </w:rPr>
            </w:pPr>
            <w:r>
              <w:rPr>
                <w:sz w:val="24"/>
                <w:szCs w:val="24"/>
              </w:rPr>
              <w:t xml:space="preserve">__________________________________________________________________________</w:t>
            </w:r>
            <w:r>
              <w:rPr>
                <w:sz w:val="24"/>
                <w:szCs w:val="24"/>
              </w:rPr>
            </w:r>
          </w:p>
          <w:p>
            <w:pPr>
              <w:ind w:left="567"/>
              <w:jc w:val="center"/>
              <w:rPr>
                <w:szCs w:val="24"/>
                <w:vertAlign w:val="superscript"/>
              </w:rPr>
            </w:pPr>
            <w:r>
              <w:rPr>
                <w:szCs w:val="24"/>
                <w:vertAlign w:val="superscript"/>
              </w:rPr>
              <w:t xml:space="preserve">(адрес регистрации или фактический адрес проживания (если отличается))</w:t>
            </w:r>
            <w:r>
              <w:rPr>
                <w:szCs w:val="24"/>
                <w:vertAlign w:val="superscript"/>
              </w:rPr>
            </w:r>
          </w:p>
          <w:p>
            <w:pPr>
              <w:ind w:left="567"/>
              <w:jc w:val="both"/>
              <w:rPr>
                <w:sz w:val="24"/>
                <w:szCs w:val="24"/>
              </w:rPr>
            </w:pPr>
            <w:r>
              <w:rPr>
                <w:sz w:val="24"/>
                <w:szCs w:val="24"/>
              </w:rPr>
              <w:t xml:space="preserve">_________</w:t>
            </w:r>
            <w:r>
              <w:rPr>
                <w:sz w:val="24"/>
                <w:szCs w:val="24"/>
              </w:rPr>
              <w:t xml:space="preserve">_________________________________________________________________</w:t>
            </w:r>
            <w:r>
              <w:rPr>
                <w:sz w:val="24"/>
                <w:szCs w:val="24"/>
              </w:rPr>
            </w:r>
          </w:p>
          <w:p>
            <w:pPr>
              <w:ind w:left="567"/>
              <w:jc w:val="center"/>
              <w:rPr>
                <w:szCs w:val="24"/>
                <w:vertAlign w:val="superscript"/>
              </w:rPr>
            </w:pPr>
            <w:r>
              <w:rPr>
                <w:szCs w:val="24"/>
                <w:vertAlign w:val="superscript"/>
              </w:rPr>
              <w:t xml:space="preserve">(серия и номер основного документа, удостоверяющего личность)</w:t>
            </w:r>
            <w:r>
              <w:rPr>
                <w:szCs w:val="24"/>
                <w:vertAlign w:val="superscript"/>
              </w:rPr>
            </w:r>
          </w:p>
          <w:p>
            <w:pPr>
              <w:ind w:left="567"/>
              <w:jc w:val="both"/>
              <w:rPr>
                <w:sz w:val="24"/>
                <w:szCs w:val="24"/>
              </w:rPr>
            </w:pPr>
            <w:r>
              <w:rPr>
                <w:sz w:val="24"/>
                <w:szCs w:val="24"/>
              </w:rPr>
              <w:t xml:space="preserve">выданный _________________________________________________________________</w:t>
            </w:r>
            <w:r>
              <w:rPr>
                <w:sz w:val="24"/>
                <w:szCs w:val="24"/>
              </w:rPr>
            </w:r>
          </w:p>
          <w:p>
            <w:pPr>
              <w:ind w:left="567"/>
              <w:jc w:val="both"/>
              <w:rPr>
                <w:sz w:val="24"/>
                <w:szCs w:val="24"/>
              </w:rPr>
            </w:pPr>
            <w:r>
              <w:rPr>
                <w:sz w:val="24"/>
                <w:szCs w:val="24"/>
              </w:rPr>
              <w:t xml:space="preserve">_____________________________________________________</w:t>
            </w:r>
            <w:r>
              <w:rPr>
                <w:sz w:val="24"/>
                <w:szCs w:val="24"/>
              </w:rPr>
              <w:t xml:space="preserve">_____________________</w:t>
            </w:r>
            <w:r>
              <w:rPr>
                <w:sz w:val="24"/>
                <w:szCs w:val="24"/>
              </w:rPr>
            </w:r>
          </w:p>
          <w:p>
            <w:pPr>
              <w:ind w:left="567"/>
              <w:jc w:val="center"/>
              <w:rPr>
                <w:szCs w:val="24"/>
                <w:vertAlign w:val="superscript"/>
              </w:rPr>
            </w:pPr>
            <w:r>
              <w:rPr>
                <w:szCs w:val="24"/>
                <w:vertAlign w:val="superscript"/>
              </w:rPr>
              <w:t xml:space="preserve">(выдавший орган, код подразделения и дата выдачи)</w:t>
            </w:r>
            <w:r>
              <w:rPr>
                <w:szCs w:val="24"/>
                <w:vertAlign w:val="superscript"/>
              </w:rPr>
            </w:r>
          </w:p>
          <w:p>
            <w:pPr>
              <w:ind w:left="567"/>
              <w:jc w:val="both"/>
              <w:rPr>
                <w:sz w:val="24"/>
                <w:szCs w:val="24"/>
              </w:rPr>
            </w:pPr>
            <w:r>
              <w:rPr>
                <w:sz w:val="24"/>
                <w:szCs w:val="24"/>
              </w:rPr>
              <w:t xml:space="preserve">(далее – «</w:t>
            </w:r>
            <w:r>
              <w:rPr>
                <w:b/>
                <w:sz w:val="24"/>
                <w:szCs w:val="24"/>
              </w:rPr>
              <w:t xml:space="preserve">Субъект персональных данных»</w:t>
            </w:r>
            <w:r>
              <w:rPr>
                <w:sz w:val="24"/>
                <w:szCs w:val="24"/>
              </w:rPr>
              <w:t xml:space="preserve">), настоящим дает свое согласие АО «Петербургская сбытовая компания» (далее – «</w:t>
            </w:r>
            <w:r>
              <w:rPr>
                <w:b/>
                <w:sz w:val="24"/>
                <w:szCs w:val="24"/>
              </w:rPr>
              <w:t xml:space="preserve">Оператор»</w:t>
            </w:r>
            <w:r>
              <w:rPr>
                <w:sz w:val="24"/>
                <w:szCs w:val="24"/>
              </w:rPr>
              <w:t xml:space="preserve">), зарегистрированному по адресу 195009, Санкт-Петербург, </w:t>
            </w:r>
            <w:r>
              <w:rPr>
                <w:sz w:val="24"/>
                <w:szCs w:val="24"/>
              </w:rPr>
              <w:t xml:space="preserve">ул. Михайлова, дом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r>
              <w:rPr>
                <w:sz w:val="24"/>
                <w:szCs w:val="24"/>
              </w:rPr>
            </w:r>
          </w:p>
        </w:tc>
      </w:tr>
      <w:tr>
        <w:tblPrEx/>
        <w:trPr>
          <w:cantSplit/>
          <w:trHeight w:val="20"/>
        </w:trPr>
        <w:tc>
          <w:tcPr>
            <w:gridSpan w:val="2"/>
            <w:shd w:val="clear" w:color="auto" w:fill="auto"/>
            <w:tcW w:w="5000" w:type="pct"/>
            <w:textDirection w:val="lrTb"/>
            <w:noWrap w:val="false"/>
          </w:tcPr>
          <w:p>
            <w:pPr>
              <w:numPr>
                <w:ilvl w:val="0"/>
                <w:numId w:val="17"/>
              </w:numPr>
              <w:ind w:left="567" w:hanging="567"/>
              <w:jc w:val="both"/>
              <w:keepLines/>
              <w:widowControl/>
              <w:rPr>
                <w:b/>
                <w:smallCaps/>
                <w:sz w:val="24"/>
                <w:szCs w:val="24"/>
              </w:rPr>
            </w:pPr>
            <w:r>
              <w:rPr>
                <w:b/>
                <w:smallCaps/>
                <w:sz w:val="24"/>
                <w:szCs w:val="24"/>
              </w:rPr>
              <w:t xml:space="preserve">Субъект персональных</w:t>
            </w:r>
            <w:r>
              <w:rPr>
                <w:b/>
                <w:smallCaps/>
                <w:sz w:val="24"/>
                <w:szCs w:val="24"/>
              </w:rPr>
              <w:t xml:space="preserve"> данных настоящим дает согласие на обработку указанных ниже персональных данных:</w:t>
            </w:r>
            <w:r>
              <w:rPr>
                <w:b/>
                <w:smallCaps/>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фамилия, имя, отчество;</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идентификационный номер налогоплательщика;</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адрес места жительства или временной регистрации;</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размер доли участия в уставном капитале хо</w:t>
            </w:r>
            <w:r>
              <w:rPr>
                <w:sz w:val="24"/>
                <w:szCs w:val="24"/>
              </w:rPr>
              <w:t xml:space="preserve">зяйственных обществ – если предоставляются данные в отношении доли участия в уставном капитале акционерного общества;</w:t>
            </w:r>
            <w:r>
              <w:rPr>
                <w:sz w:val="24"/>
                <w:szCs w:val="24"/>
              </w:rPr>
            </w:r>
          </w:p>
        </w:tc>
      </w:tr>
      <w:tr>
        <w:tblPrEx/>
        <w:trPr>
          <w:cantSplit/>
          <w:trHeight w:val="20"/>
        </w:trPr>
        <w:tc>
          <w:tcPr>
            <w:gridSpan w:val="2"/>
            <w:tcW w:w="5000" w:type="pct"/>
            <w:textDirection w:val="lrTb"/>
            <w:noWrap w:val="false"/>
          </w:tcPr>
          <w:p>
            <w:pPr>
              <w:jc w:val="both"/>
              <w:rPr>
                <w:sz w:val="24"/>
                <w:szCs w:val="24"/>
              </w:rPr>
            </w:pPr>
            <w:r>
              <w:rPr>
                <w:sz w:val="24"/>
                <w:szCs w:val="24"/>
                <w:lang w:val="en-GB"/>
              </w:rPr>
              <w:t xml:space="preserve">          далее – </w:t>
            </w:r>
            <w:r>
              <w:rPr>
                <w:sz w:val="24"/>
                <w:szCs w:val="24"/>
              </w:rPr>
              <w:t xml:space="preserve">«</w:t>
            </w:r>
            <w:r>
              <w:rPr>
                <w:b/>
                <w:sz w:val="24"/>
                <w:szCs w:val="24"/>
                <w:lang w:val="en-GB"/>
              </w:rPr>
              <w:t xml:space="preserve">Персональные данные</w:t>
            </w:r>
            <w:r>
              <w:rPr>
                <w:sz w:val="24"/>
                <w:szCs w:val="24"/>
              </w:rPr>
              <w:t xml:space="preserve">»</w:t>
            </w:r>
            <w:r>
              <w:rPr>
                <w:sz w:val="24"/>
                <w:szCs w:val="24"/>
                <w:lang w:val="en-GB"/>
              </w:rPr>
              <w:t xml:space="preserve">.</w:t>
            </w:r>
            <w:r>
              <w:rPr>
                <w:sz w:val="24"/>
                <w:szCs w:val="24"/>
              </w:rPr>
              <w:t xml:space="preserve"> </w:t>
            </w:r>
            <w:r>
              <w:rPr>
                <w:sz w:val="24"/>
                <w:szCs w:val="24"/>
              </w:rPr>
            </w:r>
          </w:p>
        </w:tc>
      </w:tr>
      <w:tr>
        <w:tblPrEx/>
        <w:trPr>
          <w:cantSplit/>
          <w:trHeight w:val="20"/>
        </w:trPr>
        <w:tc>
          <w:tcPr>
            <w:gridSpan w:val="2"/>
            <w:tcW w:w="5000" w:type="pct"/>
            <w:textDirection w:val="lrTb"/>
            <w:noWrap w:val="false"/>
          </w:tcPr>
          <w:p>
            <w:pPr>
              <w:numPr>
                <w:ilvl w:val="0"/>
                <w:numId w:val="17"/>
              </w:numPr>
              <w:ind w:left="567" w:hanging="567"/>
              <w:jc w:val="both"/>
              <w:keepLines/>
              <w:widowControl/>
              <w:rPr>
                <w:b/>
                <w:smallCaps/>
                <w:sz w:val="24"/>
                <w:szCs w:val="24"/>
              </w:rPr>
            </w:pPr>
            <w:r/>
            <w:bookmarkStart w:id="4" w:name="_Ref69133461"/>
            <w:r/>
            <w:bookmarkStart w:id="5" w:name="_Hlk98944287"/>
            <w:r>
              <w:rPr>
                <w:b/>
                <w:smallCaps/>
                <w:sz w:val="24"/>
                <w:szCs w:val="24"/>
              </w:rPr>
              <w:t xml:space="preserve">Субъект персональных данных настоящим дает согласие на обработку своих Персональных </w:t>
            </w:r>
            <w:bookmarkEnd w:id="4"/>
            <w:r/>
            <w:bookmarkEnd w:id="5"/>
            <w:r>
              <w:rPr>
                <w:b/>
                <w:smallCaps/>
                <w:sz w:val="24"/>
                <w:szCs w:val="24"/>
              </w:rPr>
              <w:t xml:space="preserve">данных для</w:t>
            </w:r>
            <w:r>
              <w:rPr>
                <w:b/>
                <w:smallCaps/>
                <w:sz w:val="24"/>
                <w:szCs w:val="24"/>
              </w:rPr>
              <w:t xml:space="preserve"> </w:t>
            </w:r>
            <w:r>
              <w:rPr>
                <w:sz w:val="24"/>
                <w:szCs w:val="24"/>
              </w:rPr>
              <w:t xml:space="preserve">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 xml:space="preserve">.</w:t>
            </w:r>
            <w:r>
              <w:rPr>
                <w:b/>
                <w:smallCaps/>
                <w:sz w:val="24"/>
                <w:szCs w:val="24"/>
              </w:rPr>
            </w:r>
          </w:p>
        </w:tc>
      </w:tr>
      <w:tr>
        <w:tblPrEx/>
        <w:trPr>
          <w:cantSplit/>
          <w:trHeight w:val="20"/>
        </w:trPr>
        <w:tc>
          <w:tcPr>
            <w:gridSpan w:val="2"/>
            <w:tcW w:w="5000" w:type="pct"/>
            <w:textDirection w:val="lrTb"/>
            <w:noWrap w:val="false"/>
          </w:tcPr>
          <w:p>
            <w:pPr>
              <w:numPr>
                <w:ilvl w:val="0"/>
                <w:numId w:val="17"/>
              </w:numPr>
              <w:ind w:left="567" w:hanging="567"/>
              <w:jc w:val="both"/>
              <w:keepLines/>
              <w:widowControl/>
              <w:rPr>
                <w:b/>
                <w:smallCaps/>
                <w:sz w:val="24"/>
                <w:szCs w:val="24"/>
              </w:rPr>
            </w:pPr>
            <w:r>
              <w:rPr>
                <w:b/>
                <w:smallCaps/>
                <w:sz w:val="24"/>
                <w:szCs w:val="24"/>
              </w:rPr>
              <w:t xml:space="preserve">Субъект персональных данных настоящим дает согласие на осуществление следующих действий с его/ ее Персональными данными:</w:t>
            </w:r>
            <w:r>
              <w:rPr>
                <w:b/>
                <w:smallCaps/>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Передача (включая</w:t>
            </w:r>
            <w:r>
              <w:rPr>
                <w:sz w:val="24"/>
                <w:szCs w:val="24"/>
              </w:rPr>
              <w:t xml:space="preserve"> предоставление и доступ) третьим лицам Персональных данных в объеме, установленном настоящим документом, в том числе следующим лицам:</w:t>
            </w:r>
            <w:r>
              <w:rPr>
                <w:sz w:val="24"/>
                <w:szCs w:val="24"/>
              </w:rPr>
            </w:r>
          </w:p>
        </w:tc>
      </w:tr>
      <w:tr>
        <w:tblPrEx/>
        <w:trPr>
          <w:cantSplit/>
          <w:trHeight w:val="20"/>
        </w:trPr>
        <w:tc>
          <w:tcPr>
            <w:gridSpan w:val="2"/>
            <w:tcW w:w="5000" w:type="pct"/>
            <w:textDirection w:val="lrTb"/>
            <w:noWrap w:val="false"/>
          </w:tcPr>
          <w:p>
            <w:pPr>
              <w:numPr>
                <w:ilvl w:val="3"/>
                <w:numId w:val="1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w:t>
            </w:r>
            <w:r>
              <w:rPr>
                <w:sz w:val="24"/>
                <w:szCs w:val="24"/>
              </w:rPr>
              <w:t xml:space="preserve">г. Москва, ул. Большая Пироговская, д. 27, стр. 3;</w:t>
            </w:r>
            <w:r>
              <w:rPr>
                <w:sz w:val="24"/>
                <w:szCs w:val="24"/>
              </w:rPr>
            </w:r>
          </w:p>
        </w:tc>
      </w:tr>
      <w:tr>
        <w:tblPrEx/>
        <w:trPr>
          <w:cantSplit/>
          <w:trHeight w:val="20"/>
        </w:trPr>
        <w:tc>
          <w:tcPr>
            <w:gridSpan w:val="2"/>
            <w:tcW w:w="5000" w:type="pct"/>
            <w:textDirection w:val="lrTb"/>
            <w:noWrap w:val="false"/>
          </w:tcPr>
          <w:p>
            <w:pPr>
              <w:numPr>
                <w:ilvl w:val="3"/>
                <w:numId w:val="17"/>
              </w:numPr>
              <w:ind w:left="567" w:hanging="567"/>
              <w:jc w:val="both"/>
              <w:rPr>
                <w:sz w:val="24"/>
                <w:szCs w:val="24"/>
              </w:rPr>
            </w:pPr>
            <w:r>
              <w:rPr>
                <w:sz w:val="24"/>
                <w:szCs w:val="24"/>
              </w:rPr>
              <w:t xml:space="preserve">Публичное акционерное общество «Интер РАО ЕЭС», зарегистрированное по адресу: 119435, г. Москва, ул. Большая Пироговская, д. 27, стр. 2;</w:t>
            </w:r>
            <w:r>
              <w:rPr>
                <w:sz w:val="24"/>
                <w:szCs w:val="24"/>
              </w:rPr>
            </w:r>
          </w:p>
        </w:tc>
      </w:tr>
      <w:tr>
        <w:tblPrEx/>
        <w:trPr>
          <w:cantSplit/>
          <w:trHeight w:val="20"/>
        </w:trPr>
        <w:tc>
          <w:tcPr>
            <w:gridSpan w:val="2"/>
            <w:tcW w:w="5000" w:type="pct"/>
            <w:textDirection w:val="lrTb"/>
            <w:noWrap w:val="false"/>
          </w:tcPr>
          <w:p>
            <w:pPr>
              <w:jc w:val="both"/>
              <w:rPr>
                <w:sz w:val="24"/>
                <w:szCs w:val="24"/>
              </w:rPr>
            </w:pPr>
            <w:r>
              <w:rPr>
                <w:sz w:val="24"/>
                <w:szCs w:val="24"/>
              </w:rPr>
              <w:t xml:space="preserve">с целью, указанной в разделе</w:t>
            </w:r>
            <w:r>
              <w:rPr>
                <w:sz w:val="24"/>
                <w:szCs w:val="24"/>
                <w:lang w:val="en-GB"/>
              </w:rPr>
              <w:t xml:space="preserve"> </w:t>
            </w:r>
            <w:r>
              <w:rPr>
                <w:sz w:val="24"/>
                <w:szCs w:val="24"/>
                <w:lang w:val="en-GB"/>
              </w:rPr>
              <w:fldChar w:fldCharType="begin"/>
            </w:r>
            <w:r>
              <w:rPr>
                <w:sz w:val="24"/>
                <w:szCs w:val="24"/>
              </w:rPr>
              <w:instrText xml:space="preserve"> </w:instrText>
            </w:r>
            <w:r>
              <w:rPr>
                <w:sz w:val="24"/>
                <w:szCs w:val="24"/>
                <w:lang w:val="en-GB"/>
              </w:rPr>
              <w:instrText xml:space="preserve">REF</w:instrText>
            </w:r>
            <w:r>
              <w:rPr>
                <w:sz w:val="24"/>
                <w:szCs w:val="24"/>
              </w:rPr>
              <w:instrText xml:space="preserve"> _</w:instrText>
            </w:r>
            <w:r>
              <w:rPr>
                <w:sz w:val="24"/>
                <w:szCs w:val="24"/>
                <w:lang w:val="en-GB"/>
              </w:rPr>
              <w:instrText xml:space="preserve">Ref</w:instrText>
            </w:r>
            <w:r>
              <w:rPr>
                <w:sz w:val="24"/>
                <w:szCs w:val="24"/>
              </w:rPr>
              <w:instrText xml:space="preserve">69133461 \</w:instrText>
            </w:r>
            <w:r>
              <w:rPr>
                <w:sz w:val="24"/>
                <w:szCs w:val="24"/>
                <w:lang w:val="en-GB"/>
              </w:rPr>
              <w:instrText xml:space="preserve">r</w:instrText>
            </w:r>
            <w:r>
              <w:rPr>
                <w:sz w:val="24"/>
                <w:szCs w:val="24"/>
              </w:rPr>
              <w:instrText xml:space="preserve"> \</w:instrText>
            </w:r>
            <w:r>
              <w:rPr>
                <w:sz w:val="24"/>
                <w:szCs w:val="24"/>
                <w:lang w:val="en-GB"/>
              </w:rPr>
              <w:instrText xml:space="preserve">h</w:instrText>
            </w:r>
            <w:r>
              <w:rPr>
                <w:sz w:val="24"/>
                <w:szCs w:val="24"/>
              </w:rPr>
              <w:instrText xml:space="preserve">  \* </w:instrText>
            </w:r>
            <w:r>
              <w:rPr>
                <w:sz w:val="24"/>
                <w:szCs w:val="24"/>
                <w:lang w:val="en-GB"/>
              </w:rPr>
              <w:instrText xml:space="preserve">MERGEFORM</w:instrText>
            </w:r>
            <w:r>
              <w:rPr>
                <w:sz w:val="24"/>
                <w:szCs w:val="24"/>
                <w:lang w:val="en-GB"/>
              </w:rPr>
              <w:instrText xml:space="preserve">AT</w:instrText>
            </w:r>
            <w:r>
              <w:rPr>
                <w:sz w:val="24"/>
                <w:szCs w:val="24"/>
              </w:rPr>
              <w:instrText xml:space="preserve"> </w:instrText>
            </w:r>
            <w:r>
              <w:rPr>
                <w:sz w:val="24"/>
                <w:szCs w:val="24"/>
                <w:lang w:val="en-GB"/>
              </w:rPr>
              <w:fldChar w:fldCharType="separate"/>
            </w:r>
            <w:r>
              <w:rPr>
                <w:sz w:val="24"/>
                <w:szCs w:val="24"/>
              </w:rPr>
              <w:t xml:space="preserve">3</w:t>
            </w:r>
            <w:r>
              <w:rPr>
                <w:sz w:val="24"/>
                <w:szCs w:val="24"/>
                <w:lang w:val="en-GB"/>
              </w:rPr>
              <w:fldChar w:fldCharType="end"/>
            </w:r>
            <w:r>
              <w:rPr>
                <w:sz w:val="24"/>
                <w:szCs w:val="24"/>
              </w:rPr>
              <w:t xml:space="preserve"> выше.</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Предоставление третьим лицам полномочий на обработку Персональных данных в объеме, установленном настоящим документом, в том числе следующим лицам:</w:t>
            </w:r>
            <w:r>
              <w:rPr>
                <w:sz w:val="24"/>
                <w:szCs w:val="24"/>
              </w:rPr>
            </w:r>
          </w:p>
        </w:tc>
      </w:tr>
      <w:tr>
        <w:tblPrEx/>
        <w:trPr>
          <w:cantSplit/>
          <w:trHeight w:val="20"/>
        </w:trPr>
        <w:tc>
          <w:tcPr>
            <w:gridSpan w:val="2"/>
            <w:tcW w:w="5000" w:type="pct"/>
            <w:textDirection w:val="lrTb"/>
            <w:noWrap w:val="false"/>
          </w:tcPr>
          <w:p>
            <w:pPr>
              <w:numPr>
                <w:ilvl w:val="3"/>
                <w:numId w:val="18"/>
              </w:numPr>
              <w:ind w:left="567" w:hanging="567"/>
              <w:jc w:val="both"/>
              <w:rPr>
                <w:sz w:val="24"/>
                <w:szCs w:val="24"/>
              </w:rPr>
            </w:pPr>
            <w:r>
              <w:rPr>
                <w:sz w:val="24"/>
                <w:szCs w:val="24"/>
              </w:rPr>
              <w:t xml:space="preserve">Общество с ограниченной отве</w:t>
            </w:r>
            <w:r>
              <w:rPr>
                <w:sz w:val="24"/>
                <w:szCs w:val="24"/>
              </w:rPr>
              <w:t xml:space="preserve">тственностью «Интер РАО – Центр управления закупками», зарегистрированное по адресу: 119435, г. Москва, ул. Большая Пироговская, д. 27, стр. 3;</w:t>
            </w:r>
            <w:r>
              <w:rPr>
                <w:sz w:val="24"/>
                <w:szCs w:val="24"/>
              </w:rPr>
            </w:r>
          </w:p>
        </w:tc>
      </w:tr>
      <w:tr>
        <w:tblPrEx/>
        <w:trPr>
          <w:cantSplit/>
          <w:trHeight w:val="20"/>
        </w:trPr>
        <w:tc>
          <w:tcPr>
            <w:gridSpan w:val="2"/>
            <w:tcW w:w="5000" w:type="pct"/>
            <w:textDirection w:val="lrTb"/>
            <w:noWrap w:val="false"/>
          </w:tcPr>
          <w:p>
            <w:pPr>
              <w:ind w:left="567" w:hanging="567"/>
              <w:jc w:val="both"/>
              <w:rPr>
                <w:rFonts w:eastAsia="Arial Unicode MS"/>
                <w:sz w:val="24"/>
                <w:szCs w:val="24"/>
                <w:lang w:eastAsia="en-GB"/>
              </w:rPr>
            </w:pPr>
            <w:r>
              <w:rPr>
                <w:rFonts w:eastAsia="Arial Unicode MS"/>
                <w:sz w:val="24"/>
                <w:szCs w:val="24"/>
                <w:lang w:eastAsia="en-GB"/>
              </w:rPr>
              <w:t xml:space="preserve">с целью, указанной в разделе</w:t>
            </w:r>
            <w:r>
              <w:rPr>
                <w:rFonts w:eastAsia="Arial Unicode MS"/>
                <w:sz w:val="24"/>
                <w:szCs w:val="24"/>
                <w:lang w:val="en-GB" w:eastAsia="en-GB"/>
              </w:rPr>
              <w:t xml:space="preserve">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 xml:space="preserve">REF</w:instrText>
            </w:r>
            <w:r>
              <w:rPr>
                <w:rFonts w:eastAsia="Arial Unicode MS"/>
                <w:sz w:val="24"/>
                <w:szCs w:val="24"/>
                <w:lang w:eastAsia="en-GB"/>
              </w:rPr>
              <w:instrText xml:space="preserve"> _</w:instrText>
            </w:r>
            <w:r>
              <w:rPr>
                <w:rFonts w:eastAsia="Arial Unicode MS"/>
                <w:sz w:val="24"/>
                <w:szCs w:val="24"/>
                <w:lang w:val="en-GB" w:eastAsia="en-GB"/>
              </w:rPr>
              <w:instrText xml:space="preserve">Ref</w:instrText>
            </w:r>
            <w:r>
              <w:rPr>
                <w:rFonts w:eastAsia="Arial Unicode MS"/>
                <w:sz w:val="24"/>
                <w:szCs w:val="24"/>
                <w:lang w:eastAsia="en-GB"/>
              </w:rPr>
              <w:instrText xml:space="preserve">69133461 \</w:instrText>
            </w:r>
            <w:r>
              <w:rPr>
                <w:rFonts w:eastAsia="Arial Unicode MS"/>
                <w:sz w:val="24"/>
                <w:szCs w:val="24"/>
                <w:lang w:val="en-GB" w:eastAsia="en-GB"/>
              </w:rPr>
              <w:instrText xml:space="preserve">r</w:instrText>
            </w:r>
            <w:r>
              <w:rPr>
                <w:rFonts w:eastAsia="Arial Unicode MS"/>
                <w:sz w:val="24"/>
                <w:szCs w:val="24"/>
                <w:lang w:eastAsia="en-GB"/>
              </w:rPr>
              <w:instrText xml:space="preserve"> \</w:instrText>
            </w:r>
            <w:r>
              <w:rPr>
                <w:rFonts w:eastAsia="Arial Unicode MS"/>
                <w:sz w:val="24"/>
                <w:szCs w:val="24"/>
                <w:lang w:val="en-GB" w:eastAsia="en-GB"/>
              </w:rPr>
              <w:instrText xml:space="preserve">h</w:instrText>
            </w:r>
            <w:r>
              <w:rPr>
                <w:rFonts w:eastAsia="Arial Unicode MS"/>
                <w:sz w:val="24"/>
                <w:szCs w:val="24"/>
                <w:lang w:eastAsia="en-GB"/>
              </w:rPr>
              <w:instrText xml:space="preserve">  \* </w:instrText>
            </w:r>
            <w:r>
              <w:rPr>
                <w:rFonts w:eastAsia="Arial Unicode MS"/>
                <w:sz w:val="24"/>
                <w:szCs w:val="24"/>
                <w:lang w:val="en-GB" w:eastAsia="en-GB"/>
              </w:rPr>
              <w:instrText xml:space="preserve">MERGEFORMAT</w:instrText>
            </w:r>
            <w:r>
              <w:rPr>
                <w:rFonts w:eastAsia="Arial Unicode MS"/>
                <w:sz w:val="24"/>
                <w:szCs w:val="24"/>
                <w:lang w:eastAsia="en-GB"/>
              </w:rPr>
              <w:instrText xml:space="preserve"> </w:instrText>
            </w:r>
            <w:r>
              <w:rPr>
                <w:rFonts w:eastAsia="Arial Unicode MS"/>
                <w:sz w:val="24"/>
                <w:szCs w:val="24"/>
                <w:lang w:val="en-GB" w:eastAsia="en-GB"/>
              </w:rPr>
              <w:fldChar w:fldCharType="separate"/>
            </w:r>
            <w:r>
              <w:rPr>
                <w:rFonts w:eastAsia="Arial Unicode MS"/>
                <w:sz w:val="24"/>
                <w:szCs w:val="24"/>
                <w:lang w:eastAsia="en-GB"/>
              </w:rPr>
              <w:t xml:space="preserve">3</w:t>
            </w:r>
            <w:r>
              <w:rPr>
                <w:rFonts w:eastAsia="Arial Unicode MS"/>
                <w:sz w:val="24"/>
                <w:szCs w:val="24"/>
                <w:lang w:val="en-GB" w:eastAsia="en-GB"/>
              </w:rPr>
              <w:fldChar w:fldCharType="end"/>
            </w:r>
            <w:r>
              <w:rPr>
                <w:rFonts w:eastAsia="Arial Unicode MS"/>
                <w:sz w:val="24"/>
                <w:szCs w:val="24"/>
                <w:lang w:eastAsia="en-GB"/>
              </w:rPr>
              <w:t xml:space="preserve"> выше.</w:t>
            </w:r>
            <w:r>
              <w:rPr>
                <w:rFonts w:eastAsia="Arial Unicode MS"/>
                <w:sz w:val="24"/>
                <w:szCs w:val="24"/>
                <w:lang w:eastAsia="en-GB"/>
              </w:rPr>
            </w:r>
          </w:p>
        </w:tc>
      </w:tr>
      <w:tr>
        <w:tblPrEx/>
        <w:trPr>
          <w:cantSplit/>
          <w:trHeight w:val="20"/>
        </w:trPr>
        <w:tc>
          <w:tcPr>
            <w:gridSpan w:val="2"/>
            <w:shd w:val="clear" w:color="auto" w:fill="auto"/>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Снятие копий, хранение копий документов, содержащих Персональные данные, предъявленных Субъектом персональных данных Оператору.</w:t>
            </w:r>
            <w:r>
              <w:rPr>
                <w:sz w:val="24"/>
                <w:szCs w:val="24"/>
              </w:rPr>
            </w:r>
          </w:p>
        </w:tc>
      </w:tr>
      <w:tr>
        <w:tblPrEx/>
        <w:trPr>
          <w:cantSplit/>
          <w:trHeight w:val="20"/>
        </w:trPr>
        <w:tc>
          <w:tcPr>
            <w:gridSpan w:val="2"/>
            <w:tcW w:w="5000" w:type="pct"/>
            <w:textDirection w:val="lrTb"/>
            <w:noWrap w:val="false"/>
          </w:tcPr>
          <w:p>
            <w:pPr>
              <w:numPr>
                <w:ilvl w:val="0"/>
                <w:numId w:val="17"/>
              </w:numPr>
              <w:ind w:left="567" w:hanging="567"/>
              <w:jc w:val="both"/>
              <w:keepLines/>
              <w:widowControl/>
              <w:rPr>
                <w:b/>
                <w:bCs/>
                <w:smallCaps/>
                <w:sz w:val="24"/>
                <w:szCs w:val="24"/>
              </w:rPr>
            </w:pPr>
            <w:r>
              <w:rPr>
                <w:b/>
                <w:bCs/>
                <w:smallCaps/>
                <w:sz w:val="24"/>
                <w:szCs w:val="24"/>
              </w:rPr>
              <w:t xml:space="preserve">Общее описание способов обработки персональных данных, которые использует Оператор</w:t>
            </w:r>
            <w:r>
              <w:rPr>
                <w:b/>
                <w:bCs/>
                <w:smallCaps/>
                <w:sz w:val="24"/>
                <w:szCs w:val="24"/>
              </w:rPr>
            </w:r>
          </w:p>
        </w:tc>
      </w:tr>
      <w:tr>
        <w:tblPrEx/>
        <w:trPr>
          <w:cantSplit/>
          <w:trHeight w:val="20"/>
        </w:trPr>
        <w:tc>
          <w:tcPr>
            <w:gridSpan w:val="2"/>
            <w:tcW w:w="5000" w:type="pct"/>
            <w:textDirection w:val="lrTb"/>
            <w:noWrap w:val="false"/>
          </w:tcPr>
          <w:p>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 xml:space="preserve">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xml:space="preserve">, используя методы о</w:t>
            </w:r>
            <w:r>
              <w:rPr>
                <w:rFonts w:eastAsia="Arial Unicode MS"/>
                <w:sz w:val="24"/>
                <w:szCs w:val="24"/>
                <w:lang w:eastAsia="en-GB"/>
              </w:rPr>
              <w:t xml:space="preserve">бработки информации, которые обеспечивают безопасность Персональных данных.</w:t>
            </w:r>
            <w:r>
              <w:rPr>
                <w:rFonts w:eastAsia="Arial Unicode MS"/>
                <w:sz w:val="24"/>
                <w:szCs w:val="24"/>
                <w:lang w:eastAsia="en-GB"/>
              </w:rPr>
            </w:r>
          </w:p>
        </w:tc>
      </w:tr>
      <w:tr>
        <w:tblPrEx/>
        <w:trPr>
          <w:cantSplit/>
          <w:trHeight w:val="20"/>
        </w:trPr>
        <w:tc>
          <w:tcPr>
            <w:gridSpan w:val="2"/>
            <w:tcW w:w="5000" w:type="pct"/>
            <w:textDirection w:val="lrTb"/>
            <w:noWrap w:val="false"/>
          </w:tcPr>
          <w:p>
            <w:pPr>
              <w:numPr>
                <w:ilvl w:val="0"/>
                <w:numId w:val="17"/>
              </w:numPr>
              <w:ind w:left="567" w:hanging="567"/>
              <w:jc w:val="both"/>
              <w:keepLines/>
              <w:widowControl/>
              <w:rPr>
                <w:b/>
                <w:bCs/>
                <w:smallCaps/>
                <w:sz w:val="24"/>
                <w:szCs w:val="24"/>
              </w:rPr>
            </w:pPr>
            <w:r>
              <w:rPr>
                <w:b/>
                <w:bCs/>
                <w:smallCaps/>
                <w:sz w:val="24"/>
                <w:szCs w:val="24"/>
              </w:rPr>
              <w:t xml:space="preserve">Срок действия, процедура отзыва согласия</w:t>
            </w:r>
            <w:r>
              <w:rPr>
                <w:b/>
                <w:bCs/>
                <w:smallCaps/>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Оператор имеет право на обработку Персональных данных Субъекта персональных данных в течение 1 (одного) года.</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Субъект персональных данн</w:t>
            </w:r>
            <w:r>
              <w:rPr>
                <w:sz w:val="24"/>
                <w:szCs w:val="24"/>
              </w:rPr>
              <w:t xml:space="preserve">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sz w:val="24"/>
                <w:szCs w:val="24"/>
              </w:rPr>
              <w:t xml:space="preserve"> законодательство.</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sz w:val="24"/>
                <w:szCs w:val="24"/>
              </w:rPr>
              <w:t xml:space="preserve"> ч. 2 ст. 9 Федерального закона «О персональных данных», в течение сроков, предусмотренных законом. </w:t>
            </w:r>
            <w:r>
              <w:rPr>
                <w:sz w:val="24"/>
                <w:szCs w:val="24"/>
              </w:rPr>
            </w:r>
          </w:p>
        </w:tc>
      </w:tr>
      <w:tr>
        <w:tblPrEx/>
        <w:trPr>
          <w:cantSplit/>
          <w:trHeight w:val="20"/>
        </w:trPr>
        <w:tc>
          <w:tcPr>
            <w:gridSpan w:val="2"/>
            <w:tcW w:w="5000" w:type="pct"/>
            <w:textDirection w:val="lrTb"/>
            <w:noWrap w:val="false"/>
          </w:tcPr>
          <w:p>
            <w:pPr>
              <w:numPr>
                <w:ilvl w:val="1"/>
                <w:numId w:val="17"/>
              </w:numPr>
              <w:ind w:left="567" w:hanging="567"/>
              <w:jc w:val="both"/>
              <w:tabs>
                <w:tab w:val="num" w:pos="1418" w:leader="none"/>
              </w:tabs>
              <w:rPr>
                <w:sz w:val="24"/>
                <w:szCs w:val="24"/>
              </w:rPr>
            </w:pPr>
            <w:r>
              <w:rPr>
                <w:sz w:val="24"/>
                <w:szCs w:val="24"/>
              </w:rPr>
              <w:t xml:space="preserve">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sz w:val="24"/>
                <w:szCs w:val="24"/>
              </w:rPr>
              <w:t xml:space="preserve">анных.</w:t>
            </w:r>
            <w:r>
              <w:rPr>
                <w:sz w:val="24"/>
                <w:szCs w:val="24"/>
              </w:rPr>
            </w:r>
          </w:p>
        </w:tc>
      </w:tr>
      <w:tr>
        <w:tblPrEx/>
        <w:trPr>
          <w:cantSplit/>
          <w:trHeight w:val="20"/>
        </w:trPr>
        <w:tc>
          <w:tcPr>
            <w:tcW w:w="2035" w:type="pct"/>
            <w:textDirection w:val="lrTb"/>
            <w:noWrap w:val="false"/>
          </w:tcPr>
          <w:p>
            <w:pPr>
              <w:rPr>
                <w:sz w:val="24"/>
                <w:szCs w:val="24"/>
              </w:rPr>
            </w:pPr>
            <w:r>
              <w:rPr>
                <w:sz w:val="24"/>
                <w:szCs w:val="24"/>
              </w:rPr>
            </w:r>
            <w:r>
              <w:rPr>
                <w:sz w:val="24"/>
                <w:szCs w:val="24"/>
              </w:rPr>
            </w:r>
          </w:p>
        </w:tc>
        <w:tc>
          <w:tcPr>
            <w:tcW w:w="2965" w:type="pct"/>
            <w:textDirection w:val="lrTb"/>
            <w:noWrap w:val="false"/>
          </w:tcPr>
          <w:p>
            <w:pPr>
              <w:jc w:val="right"/>
              <w:rPr>
                <w:sz w:val="24"/>
                <w:szCs w:val="24"/>
              </w:rPr>
            </w:pPr>
            <w:r>
              <w:rPr>
                <w:sz w:val="24"/>
                <w:szCs w:val="24"/>
              </w:rPr>
            </w:r>
            <w:r>
              <w:rPr>
                <w:sz w:val="24"/>
                <w:szCs w:val="24"/>
              </w:rPr>
            </w:r>
          </w:p>
          <w:p>
            <w:pPr>
              <w:jc w:val="right"/>
              <w:rPr>
                <w:sz w:val="24"/>
                <w:szCs w:val="24"/>
              </w:rPr>
            </w:pPr>
            <w:r>
              <w:rPr>
                <w:sz w:val="24"/>
                <w:szCs w:val="24"/>
              </w:rPr>
              <w:t xml:space="preserve">______________________________________________ </w:t>
            </w:r>
            <w:r>
              <w:rPr>
                <w:sz w:val="24"/>
                <w:szCs w:val="24"/>
              </w:rPr>
            </w:r>
          </w:p>
          <w:p>
            <w:pPr>
              <w:jc w:val="center"/>
              <w:rPr>
                <w:sz w:val="24"/>
                <w:szCs w:val="24"/>
                <w:vertAlign w:val="superscript"/>
              </w:rPr>
            </w:pPr>
            <w:r>
              <w:rPr>
                <w:szCs w:val="24"/>
                <w:vertAlign w:val="superscript"/>
              </w:rPr>
              <w:t xml:space="preserve">(личная подпись Субъекта персональных данных)</w:t>
            </w:r>
            <w:r>
              <w:rPr>
                <w:sz w:val="24"/>
                <w:szCs w:val="24"/>
                <w:vertAlign w:val="superscript"/>
              </w:rPr>
            </w:r>
          </w:p>
        </w:tc>
      </w:tr>
    </w:tbl>
    <w:p>
      <w:pPr>
        <w:rPr>
          <w:sz w:val="24"/>
          <w:szCs w:val="24"/>
        </w:rPr>
      </w:pPr>
      <w:r>
        <w:rPr>
          <w:sz w:val="24"/>
          <w:szCs w:val="24"/>
        </w:rPr>
      </w:r>
      <w:r>
        <w:rPr>
          <w:sz w:val="24"/>
          <w:szCs w:val="24"/>
        </w:rPr>
      </w:r>
    </w:p>
    <w:p>
      <w:pPr>
        <w:rPr>
          <w:sz w:val="24"/>
          <w:szCs w:val="24"/>
        </w:rPr>
      </w:pPr>
      <w:r>
        <w:rPr>
          <w:sz w:val="24"/>
          <w:szCs w:val="24"/>
        </w:rPr>
      </w:r>
      <w:r>
        <w:rPr>
          <w:sz w:val="24"/>
          <w:szCs w:val="24"/>
        </w:rPr>
      </w:r>
    </w:p>
    <w:p>
      <w:pPr>
        <w:jc w:val="center"/>
        <w:rPr>
          <w:b/>
          <w:sz w:val="22"/>
          <w:szCs w:val="22"/>
        </w:rPr>
      </w:pPr>
      <w:r>
        <w:rPr>
          <w:b/>
        </w:rPr>
        <w:t xml:space="preserve">Форму утверждаем:</w:t>
      </w:r>
      <w:r>
        <w:rPr>
          <w:b/>
          <w:sz w:val="22"/>
          <w:szCs w:val="22"/>
        </w:rPr>
      </w:r>
    </w:p>
    <w:p>
      <w:pPr>
        <w:rPr>
          <w:sz w:val="15"/>
          <w:szCs w:val="15"/>
        </w:rPr>
      </w:pPr>
      <w:r>
        <w:rPr>
          <w:sz w:val="15"/>
          <w:szCs w:val="15"/>
        </w:rPr>
      </w:r>
      <w:r>
        <w:rPr>
          <w:sz w:val="15"/>
          <w:szCs w:val="15"/>
        </w:rPr>
      </w:r>
    </w:p>
    <w:tbl>
      <w:tblPr>
        <w:tblW w:w="0" w:type="auto"/>
        <w:tblLook w:val="04A0" w:firstRow="1" w:lastRow="0" w:firstColumn="1" w:lastColumn="0" w:noHBand="0" w:noVBand="1"/>
      </w:tblPr>
      <w:tblGrid>
        <w:gridCol w:w="5455"/>
        <w:gridCol w:w="5255"/>
      </w:tblGrid>
      <w:tr>
        <w:tblPrEx/>
        <w:trPr/>
        <w:tc>
          <w:tcPr>
            <w:tcW w:w="5455" w:type="dxa"/>
            <w:textDirection w:val="lrTb"/>
            <w:noWrap w:val="false"/>
          </w:tcPr>
          <w:p>
            <w:pPr>
              <w:rPr>
                <w:rFonts w:eastAsia="Calibri"/>
              </w:rPr>
            </w:pPr>
            <w:r>
              <w:t xml:space="preserve">Поставщик:</w:t>
            </w:r>
            <w:r>
              <w:rPr>
                <w:rFonts w:eastAsia="Calibri"/>
              </w:rPr>
            </w:r>
          </w:p>
          <w:p>
            <w:r/>
            <w:r/>
          </w:p>
          <w:p>
            <w:pPr>
              <w:rPr>
                <w:sz w:val="26"/>
                <w:szCs w:val="26"/>
              </w:rPr>
            </w:pPr>
            <w:r>
              <w:rPr>
                <w:sz w:val="26"/>
                <w:szCs w:val="26"/>
              </w:rPr>
              <w:t xml:space="preserve">________________________/</w:t>
            </w:r>
            <w:r>
              <w:rPr>
                <w:b/>
                <w:sz w:val="22"/>
                <w:szCs w:val="22"/>
              </w:rPr>
              <w:t xml:space="preserve">_________/</w:t>
            </w:r>
            <w:r>
              <w:rPr>
                <w:sz w:val="26"/>
                <w:szCs w:val="26"/>
              </w:rPr>
            </w:r>
          </w:p>
        </w:tc>
        <w:tc>
          <w:tcPr>
            <w:tcW w:w="5255" w:type="dxa"/>
            <w:textDirection w:val="lrTb"/>
            <w:noWrap w:val="false"/>
          </w:tcPr>
          <w:p>
            <w:pPr>
              <w:rPr>
                <w:rFonts w:eastAsia="Calibri"/>
                <w:lang w:eastAsia="en-US"/>
              </w:rPr>
            </w:pPr>
            <w:r>
              <w:t xml:space="preserve">Покупатель:</w:t>
            </w:r>
            <w:r>
              <w:rPr>
                <w:rFonts w:eastAsia="Calibri"/>
                <w:lang w:eastAsia="en-US"/>
              </w:rPr>
            </w:r>
          </w:p>
          <w:p>
            <w:r/>
            <w:r/>
          </w:p>
          <w:p>
            <w:pPr>
              <w:rPr>
                <w:b/>
                <w:sz w:val="22"/>
                <w:szCs w:val="22"/>
              </w:rPr>
            </w:pPr>
            <w:r>
              <w:rPr>
                <w:sz w:val="26"/>
                <w:szCs w:val="26"/>
              </w:rPr>
              <w:t xml:space="preserve">________________________/</w:t>
            </w:r>
            <w:r>
              <w:rPr>
                <w:b/>
                <w:sz w:val="24"/>
                <w:szCs w:val="24"/>
              </w:rPr>
              <w:t xml:space="preserve">____________/</w:t>
            </w:r>
            <w:r>
              <w:rPr>
                <w:b/>
                <w:sz w:val="22"/>
                <w:szCs w:val="22"/>
              </w:rPr>
            </w:r>
          </w:p>
          <w:p>
            <w:pPr>
              <w:rPr>
                <w:b/>
                <w:sz w:val="22"/>
                <w:szCs w:val="22"/>
              </w:rPr>
            </w:pPr>
            <w:r>
              <w:rPr>
                <w:b/>
                <w:sz w:val="22"/>
                <w:szCs w:val="22"/>
              </w:rPr>
            </w:r>
            <w:r>
              <w:rPr>
                <w:b/>
                <w:sz w:val="22"/>
                <w:szCs w:val="22"/>
              </w:rPr>
            </w:r>
          </w:p>
          <w:p>
            <w:pPr>
              <w:rPr>
                <w:b/>
                <w:sz w:val="22"/>
                <w:szCs w:val="22"/>
              </w:rPr>
            </w:pPr>
            <w:r>
              <w:rPr>
                <w:b/>
                <w:sz w:val="22"/>
                <w:szCs w:val="22"/>
              </w:rPr>
            </w:r>
            <w:r>
              <w:rPr>
                <w:b/>
                <w:sz w:val="22"/>
                <w:szCs w:val="22"/>
              </w:rPr>
            </w:r>
          </w:p>
          <w:p>
            <w:pPr>
              <w:rPr>
                <w:b/>
                <w:sz w:val="22"/>
                <w:szCs w:val="22"/>
              </w:rPr>
            </w:pPr>
            <w:r>
              <w:rPr>
                <w:b/>
                <w:sz w:val="22"/>
                <w:szCs w:val="22"/>
              </w:rPr>
            </w:r>
            <w:r>
              <w:rPr>
                <w:b/>
                <w:sz w:val="22"/>
                <w:szCs w:val="22"/>
              </w:rPr>
            </w:r>
          </w:p>
          <w:p>
            <w:pPr>
              <w:rPr>
                <w:b/>
                <w:sz w:val="22"/>
                <w:szCs w:val="22"/>
              </w:rPr>
            </w:pPr>
            <w:r>
              <w:rPr>
                <w:b/>
                <w:sz w:val="22"/>
                <w:szCs w:val="22"/>
              </w:rPr>
            </w:r>
            <w:r>
              <w:rPr>
                <w:b/>
                <w:sz w:val="22"/>
                <w:szCs w:val="22"/>
              </w:rPr>
            </w:r>
          </w:p>
          <w:p>
            <w:pPr>
              <w:rPr>
                <w:b/>
                <w:sz w:val="22"/>
                <w:szCs w:val="22"/>
              </w:rPr>
            </w:pPr>
            <w:r>
              <w:rPr>
                <w:b/>
                <w:sz w:val="22"/>
                <w:szCs w:val="22"/>
              </w:rPr>
            </w:r>
            <w:r>
              <w:rPr>
                <w:b/>
                <w:sz w:val="22"/>
                <w:szCs w:val="22"/>
              </w:rPr>
            </w:r>
          </w:p>
          <w:p>
            <w:r/>
            <w:r/>
          </w:p>
          <w:p>
            <w:pPr>
              <w:rPr>
                <w:sz w:val="26"/>
                <w:szCs w:val="26"/>
              </w:rPr>
            </w:pPr>
            <w:r>
              <w:rPr>
                <w:sz w:val="26"/>
                <w:szCs w:val="26"/>
              </w:rPr>
            </w:r>
            <w:r>
              <w:rPr>
                <w:sz w:val="26"/>
                <w:szCs w:val="26"/>
              </w:rPr>
            </w:r>
          </w:p>
        </w:tc>
      </w:tr>
    </w:tbl>
    <w:p>
      <w:pPr>
        <w:shd w:val="clear" w:color="auto" w:fill="ffffff"/>
        <w:rPr>
          <w:b/>
          <w:spacing w:val="-2"/>
          <w:sz w:val="24"/>
          <w:szCs w:val="24"/>
        </w:rPr>
        <w:sectPr>
          <w:headerReference w:type="default" r:id="rId10"/>
          <w:headerReference w:type="even" r:id="rId11"/>
          <w:headerReference w:type="first" r:id="rId12"/>
          <w:footerReference w:type="default" r:id="rId15"/>
          <w:footerReference w:type="even" r:id="rId16"/>
          <w:footerReference w:type="first" r:id="rId17"/>
          <w:footnotePr/>
          <w:endnotePr/>
          <w:type w:val="nextPage"/>
          <w:pgSz w:w="11901" w:h="16840" w:orient="portrait"/>
          <w:pgMar w:top="624" w:right="567" w:bottom="624" w:left="624" w:header="709" w:footer="709" w:gutter="0"/>
          <w:cols w:num="1" w:sep="0" w:space="708" w:equalWidth="1"/>
          <w:docGrid w:linePitch="360"/>
        </w:sectPr>
      </w:pPr>
      <w:r>
        <w:rPr>
          <w:b/>
          <w:spacing w:val="-2"/>
          <w:sz w:val="24"/>
          <w:szCs w:val="24"/>
        </w:rPr>
      </w:r>
      <w:r>
        <w:rPr>
          <w:b/>
          <w:spacing w:val="-2"/>
          <w:sz w:val="24"/>
          <w:szCs w:val="24"/>
        </w:rPr>
      </w:r>
    </w:p>
    <w:p>
      <w:pPr>
        <w:shd w:val="clear" w:color="auto" w:fill="ffffff"/>
        <w:rPr>
          <w:b/>
          <w:spacing w:val="-2"/>
          <w:sz w:val="24"/>
          <w:szCs w:val="24"/>
        </w:rPr>
      </w:pPr>
      <w:r>
        <w:rPr>
          <w:b/>
          <w:spacing w:val="-2"/>
          <w:sz w:val="24"/>
          <w:szCs w:val="24"/>
        </w:rPr>
        <w:t xml:space="preserve">                   </w:t>
      </w:r>
      <w:r>
        <w:rPr>
          <w:b/>
          <w:spacing w:val="-2"/>
          <w:sz w:val="24"/>
          <w:szCs w:val="24"/>
        </w:rPr>
      </w:r>
    </w:p>
    <w:p>
      <w:pPr>
        <w:jc w:val="right"/>
        <w:widowControl/>
        <w:tabs>
          <w:tab w:val="center" w:pos="4677" w:leader="none"/>
          <w:tab w:val="right" w:pos="9355" w:leader="none"/>
        </w:tabs>
        <w:rPr>
          <w:sz w:val="24"/>
          <w:szCs w:val="24"/>
        </w:rPr>
      </w:pPr>
      <w:r>
        <w:rPr>
          <w:sz w:val="24"/>
          <w:szCs w:val="24"/>
          <w:lang w:eastAsia="en-US"/>
        </w:rPr>
        <w:t xml:space="preserve">  </w:t>
      </w:r>
      <w:r>
        <w:rPr>
          <w:b/>
          <w:bCs/>
          <w:sz w:val="24"/>
          <w:szCs w:val="24"/>
          <w:lang w:eastAsia="en-US"/>
        </w:rPr>
        <w:t xml:space="preserve">  </w:t>
      </w:r>
      <w:r>
        <w:rPr>
          <w:rFonts w:hint="eastAsia"/>
          <w:b/>
          <w:bCs/>
          <w:sz w:val="24"/>
          <w:szCs w:val="24"/>
          <w:lang w:eastAsia="en-US"/>
        </w:rPr>
        <w:t xml:space="preserve">Приложение</w:t>
      </w:r>
      <w:r>
        <w:rPr>
          <w:b/>
          <w:bCs/>
          <w:sz w:val="24"/>
          <w:szCs w:val="24"/>
          <w:lang w:eastAsia="en-US"/>
        </w:rPr>
        <w:t xml:space="preserve"> </w:t>
      </w:r>
      <w:r>
        <w:rPr>
          <w:rFonts w:hint="eastAsia"/>
          <w:b/>
          <w:bCs/>
          <w:sz w:val="24"/>
          <w:szCs w:val="24"/>
          <w:lang w:eastAsia="en-US"/>
        </w:rPr>
        <w:t xml:space="preserve">№</w:t>
      </w:r>
      <w:r>
        <w:rPr>
          <w:b/>
          <w:bCs/>
          <w:sz w:val="24"/>
          <w:szCs w:val="24"/>
          <w:lang w:eastAsia="en-US"/>
        </w:rPr>
        <w:t xml:space="preserve"> 4</w:t>
      </w:r>
      <w:r>
        <w:rPr>
          <w:sz w:val="24"/>
          <w:szCs w:val="24"/>
        </w:rPr>
      </w:r>
    </w:p>
    <w:p>
      <w:pPr>
        <w:ind w:left="5387"/>
        <w:widowControl/>
        <w:tabs>
          <w:tab w:val="center" w:pos="4677" w:leader="none"/>
          <w:tab w:val="right" w:pos="9355" w:leader="none"/>
        </w:tabs>
        <w:rPr>
          <w:sz w:val="24"/>
          <w:szCs w:val="24"/>
          <w:lang w:eastAsia="en-US"/>
        </w:rPr>
      </w:pPr>
      <w:r>
        <w:rPr>
          <w:bCs/>
          <w:sz w:val="24"/>
          <w:szCs w:val="24"/>
          <w:lang w:eastAsia="en-US"/>
        </w:rPr>
        <w:t xml:space="preserve">                                        к Договору № _____            </w:t>
      </w:r>
      <w:r>
        <w:rPr>
          <w:sz w:val="24"/>
          <w:szCs w:val="24"/>
          <w:lang w:eastAsia="en-US"/>
        </w:rPr>
      </w:r>
    </w:p>
    <w:p>
      <w:pPr>
        <w:jc w:val="right"/>
        <w:widowControl/>
        <w:rPr>
          <w:bCs/>
          <w:sz w:val="24"/>
          <w:szCs w:val="24"/>
          <w:lang w:eastAsia="en-US"/>
        </w:rPr>
      </w:pPr>
      <w:r>
        <w:rPr>
          <w:bCs/>
          <w:sz w:val="24"/>
          <w:szCs w:val="24"/>
          <w:lang w:eastAsia="en-US"/>
        </w:rPr>
        <w:t xml:space="preserve">                                                                                                                  от «____»</w:t>
      </w:r>
      <w:r>
        <w:rPr>
          <w:bCs/>
          <w:sz w:val="24"/>
          <w:szCs w:val="24"/>
          <w:lang w:eastAsia="en-US"/>
        </w:rPr>
        <w:t xml:space="preserve">_________ 202___г.                                                                                          </w:t>
      </w:r>
      <w:r>
        <w:rPr>
          <w:bCs/>
          <w:sz w:val="24"/>
          <w:szCs w:val="24"/>
          <w:lang w:eastAsia="en-US"/>
        </w:rPr>
      </w:r>
    </w:p>
    <w:p>
      <w:pPr>
        <w:widowControl/>
        <w:rPr>
          <w:rFonts w:eastAsia="Calibri Light"/>
          <w:color w:val="000000"/>
          <w:sz w:val="24"/>
          <w:szCs w:val="24"/>
          <w:lang w:eastAsia="en-US"/>
        </w:rPr>
      </w:pPr>
      <w:r>
        <w:rPr>
          <w:rFonts w:eastAsia="Calibri Light"/>
          <w:color w:val="000000"/>
          <w:sz w:val="24"/>
          <w:szCs w:val="24"/>
          <w:lang w:eastAsia="en-US"/>
        </w:rPr>
      </w:r>
      <w:r>
        <w:rPr>
          <w:rFonts w:eastAsia="Calibri Light"/>
          <w:color w:val="000000"/>
          <w:sz w:val="24"/>
          <w:szCs w:val="24"/>
          <w:lang w:eastAsia="en-US"/>
        </w:rPr>
      </w:r>
    </w:p>
    <w:p>
      <w:pPr>
        <w:widowControl/>
        <w:rPr>
          <w:rFonts w:eastAsia="Calibri Light"/>
          <w:color w:val="000000"/>
          <w:sz w:val="24"/>
          <w:szCs w:val="24"/>
          <w:lang w:eastAsia="en-US"/>
        </w:rPr>
      </w:pPr>
      <w:r>
        <w:rPr>
          <w:rFonts w:eastAsia="Calibri Light"/>
          <w:color w:val="000000"/>
          <w:sz w:val="24"/>
          <w:szCs w:val="24"/>
          <w:lang w:eastAsia="en-US"/>
        </w:rPr>
      </w:r>
      <w:r>
        <w:rPr>
          <w:rFonts w:eastAsia="Calibri Light"/>
          <w:color w:val="000000"/>
          <w:sz w:val="24"/>
          <w:szCs w:val="24"/>
          <w:lang w:eastAsia="en-US"/>
        </w:rPr>
      </w:r>
    </w:p>
    <w:p>
      <w:pPr>
        <w:widowControl/>
        <w:rPr>
          <w:rFonts w:eastAsia="Calibri Light"/>
          <w:color w:val="000000"/>
          <w:sz w:val="24"/>
          <w:szCs w:val="24"/>
          <w:lang w:eastAsia="en-US"/>
        </w:rPr>
      </w:pPr>
      <w:r>
        <w:rPr>
          <w:rFonts w:eastAsia="Calibri Light"/>
          <w:color w:val="000000"/>
          <w:sz w:val="24"/>
          <w:szCs w:val="24"/>
          <w:lang w:eastAsia="en-US"/>
        </w:rPr>
      </w:r>
      <w:r>
        <w:rPr>
          <w:rFonts w:eastAsia="Calibri Light"/>
          <w:color w:val="000000"/>
          <w:sz w:val="24"/>
          <w:szCs w:val="24"/>
          <w:lang w:eastAsia="en-US"/>
        </w:rPr>
      </w:r>
    </w:p>
    <w:p>
      <w:pPr>
        <w:contextualSpacing/>
        <w:jc w:val="center"/>
        <w:widowControl/>
        <w:tabs>
          <w:tab w:val="left" w:pos="720" w:leader="none"/>
        </w:tabs>
        <w:rPr>
          <w:sz w:val="24"/>
          <w:szCs w:val="24"/>
          <w:lang w:eastAsia="en-US"/>
        </w:rPr>
      </w:pPr>
      <w:r>
        <w:rPr>
          <w:sz w:val="24"/>
          <w:szCs w:val="24"/>
          <w:lang w:eastAsia="en-US"/>
        </w:rPr>
        <w:t xml:space="preserve">СОГЛАШЕНИЕ</w:t>
      </w:r>
      <w:r>
        <w:rPr>
          <w:sz w:val="24"/>
          <w:szCs w:val="24"/>
          <w:lang w:eastAsia="en-US"/>
        </w:rPr>
      </w:r>
    </w:p>
    <w:p>
      <w:pPr>
        <w:contextualSpacing/>
        <w:jc w:val="center"/>
        <w:widowControl/>
        <w:tabs>
          <w:tab w:val="left" w:pos="720" w:leader="none"/>
        </w:tabs>
        <w:rPr>
          <w:sz w:val="24"/>
          <w:szCs w:val="24"/>
          <w:lang w:eastAsia="en-US"/>
        </w:rPr>
      </w:pPr>
      <w:r>
        <w:rPr>
          <w:sz w:val="24"/>
          <w:szCs w:val="24"/>
          <w:lang w:eastAsia="en-US"/>
        </w:rPr>
        <w:t xml:space="preserve">ОБ ЭЛЕКТРОННОМ ДОКУМЕНТООБОРОТЕ </w:t>
      </w:r>
      <w:r>
        <w:rPr>
          <w:sz w:val="24"/>
          <w:szCs w:val="24"/>
          <w:lang w:eastAsia="en-US"/>
        </w:rPr>
      </w:r>
    </w:p>
    <w:p>
      <w:pPr>
        <w:contextualSpacing/>
        <w:jc w:val="both"/>
        <w:widowControl/>
        <w:tabs>
          <w:tab w:val="left" w:pos="720" w:leader="none"/>
        </w:tabs>
        <w:rPr>
          <w:sz w:val="24"/>
          <w:szCs w:val="24"/>
          <w:lang w:eastAsia="en-US"/>
        </w:rPr>
      </w:pPr>
      <w:r>
        <w:rPr>
          <w:sz w:val="24"/>
          <w:szCs w:val="24"/>
          <w:lang w:eastAsia="en-US"/>
        </w:rPr>
      </w:r>
      <w:r>
        <w:rPr>
          <w:sz w:val="24"/>
          <w:szCs w:val="24"/>
          <w:lang w:eastAsia="en-US"/>
        </w:rPr>
      </w:r>
    </w:p>
    <w:p>
      <w:pPr>
        <w:jc w:val="both"/>
        <w:widowControl/>
        <w:tabs>
          <w:tab w:val="left" w:pos="720" w:leader="none"/>
        </w:tabs>
        <w:rPr>
          <w:sz w:val="24"/>
          <w:szCs w:val="24"/>
          <w:lang w:eastAsia="en-US"/>
        </w:rPr>
      </w:pPr>
      <w:r>
        <w:rPr>
          <w:sz w:val="24"/>
          <w:szCs w:val="24"/>
          <w:lang w:eastAsia="en-US"/>
        </w:rPr>
        <w:t xml:space="preserve">АО </w:t>
      </w:r>
      <w:r>
        <w:rPr>
          <w:color w:val="000000"/>
          <w:sz w:val="24"/>
          <w:szCs w:val="24"/>
        </w:rPr>
        <w:t xml:space="preserve">«Петербургская сбытовая компания», именуемое в дальнейшем «Сторона-1», в лице </w:t>
      </w:r>
      <w:r>
        <w:rPr>
          <w:color w:val="000000"/>
          <w:sz w:val="24"/>
          <w:szCs w:val="24"/>
        </w:rPr>
        <w:t xml:space="preserve">_________________________________________________________________________, действующего на основании______________________________________________ с одной стороны, и______</w:t>
      </w:r>
      <w:r>
        <w:rPr>
          <w:b/>
          <w:sz w:val="24"/>
          <w:szCs w:val="24"/>
        </w:rPr>
        <w:t xml:space="preserve">__________________________________,</w:t>
      </w:r>
      <w:r>
        <w:rPr>
          <w:sz w:val="24"/>
          <w:szCs w:val="24"/>
        </w:rPr>
        <w:t xml:space="preserve"> </w:t>
      </w:r>
      <w:r>
        <w:rPr>
          <w:color w:val="000000"/>
          <w:sz w:val="24"/>
          <w:szCs w:val="24"/>
        </w:rPr>
        <w:t xml:space="preserve">именуемое в дальнейшем «Сторона-2</w:t>
      </w:r>
      <w:r>
        <w:rPr>
          <w:color w:val="000000"/>
          <w:sz w:val="24"/>
          <w:szCs w:val="24"/>
        </w:rPr>
        <w:t xml:space="preserve">», в лице ___________________________________, действующей на основании _______________________, с другой стороны, совместно именуемые «Стороны»</w:t>
      </w:r>
      <w:r>
        <w:rPr>
          <w:sz w:val="24"/>
          <w:szCs w:val="24"/>
          <w:lang w:eastAsia="en-US"/>
        </w:rPr>
        <w:t xml:space="preserve">, заключили настоящее соглашение (далее – «Соглашение») о нижеследующем.</w:t>
      </w:r>
      <w:r>
        <w:rPr>
          <w:sz w:val="24"/>
          <w:szCs w:val="24"/>
          <w:lang w:eastAsia="en-US"/>
        </w:rPr>
      </w:r>
    </w:p>
    <w:p>
      <w:pPr>
        <w:jc w:val="both"/>
        <w:widowControl/>
        <w:rPr>
          <w:sz w:val="24"/>
          <w:szCs w:val="24"/>
          <w:lang w:eastAsia="en-US"/>
        </w:rPr>
      </w:pPr>
      <w:r>
        <w:rPr>
          <w:sz w:val="24"/>
          <w:szCs w:val="24"/>
          <w:lang w:eastAsia="en-US"/>
        </w:rPr>
      </w:r>
      <w:r>
        <w:rPr>
          <w:sz w:val="24"/>
          <w:szCs w:val="24"/>
          <w:lang w:eastAsia="en-US"/>
        </w:rPr>
      </w:r>
    </w:p>
    <w:p>
      <w:pPr>
        <w:jc w:val="center"/>
        <w:keepNext/>
        <w:widowControl/>
        <w:rPr>
          <w:color w:val="000000"/>
          <w:sz w:val="24"/>
          <w:szCs w:val="24"/>
        </w:rPr>
        <w:outlineLvl w:val="0"/>
      </w:pPr>
      <w:r>
        <w:rPr>
          <w:color w:val="000000"/>
          <w:sz w:val="24"/>
          <w:szCs w:val="24"/>
        </w:rPr>
        <w:t xml:space="preserve">1. Термины, определения и сокращения</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18"/>
          <w:szCs w:val="18"/>
          <w:lang w:eastAsia="en-US"/>
        </w:rPr>
      </w:pPr>
      <w:r>
        <w:rPr>
          <w:rFonts w:eastAsia="Calibri"/>
          <w:color w:val="000000"/>
          <w:sz w:val="18"/>
          <w:szCs w:val="18"/>
          <w:lang w:eastAsia="en-US"/>
        </w:rPr>
        <w:t xml:space="preserve">Все термины и определения используются в настоящем Соглашении и при взаимодействии Сторон на основании Соглашения в следующем значении:</w:t>
      </w:r>
      <w:r>
        <w:rPr>
          <w:rFonts w:eastAsia="Calibri"/>
          <w:color w:val="000000"/>
          <w:sz w:val="18"/>
          <w:szCs w:val="18"/>
          <w:lang w:eastAsia="en-US"/>
        </w:rPr>
      </w:r>
    </w:p>
    <w:tbl>
      <w:tblPr>
        <w:tblW w:w="990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Look w:val="0000" w:firstRow="0" w:lastRow="0" w:firstColumn="0" w:lastColumn="0" w:noHBand="0" w:noVBand="0"/>
      </w:tblPr>
      <w:tblGrid>
        <w:gridCol w:w="3177"/>
        <w:gridCol w:w="1628"/>
        <w:gridCol w:w="5103"/>
      </w:tblGrid>
      <w:tr>
        <w:tblPrEx/>
        <w:trPr>
          <w:trHeight w:val="90"/>
        </w:trPr>
        <w:tc>
          <w:tcPr>
            <w:shd w:val="clear" w:color="ffffff" w:fill="bfbfbf"/>
            <w:tcW w:w="3177" w:type="dxa"/>
            <w:textDirection w:val="lrTb"/>
            <w:noWrap w:val="false"/>
          </w:tcPr>
          <w:p>
            <w:pPr>
              <w:jc w:val="center"/>
              <w:widowControl/>
              <w:rPr>
                <w:bCs/>
                <w:sz w:val="24"/>
                <w:szCs w:val="24"/>
              </w:rPr>
            </w:pPr>
            <w:r>
              <w:rPr>
                <w:bCs/>
                <w:sz w:val="24"/>
                <w:szCs w:val="24"/>
              </w:rPr>
              <w:t xml:space="preserve">Наименование термина</w:t>
            </w:r>
            <w:r>
              <w:rPr>
                <w:bCs/>
                <w:sz w:val="24"/>
                <w:szCs w:val="24"/>
              </w:rPr>
            </w:r>
          </w:p>
        </w:tc>
        <w:tc>
          <w:tcPr>
            <w:shd w:val="clear" w:color="ffffff" w:fill="bfbfbf"/>
            <w:tcW w:w="1628" w:type="dxa"/>
            <w:textDirection w:val="lrTb"/>
            <w:noWrap w:val="false"/>
          </w:tcPr>
          <w:p>
            <w:pPr>
              <w:jc w:val="center"/>
              <w:widowControl/>
              <w:rPr>
                <w:bCs/>
                <w:sz w:val="24"/>
                <w:szCs w:val="24"/>
              </w:rPr>
            </w:pPr>
            <w:r>
              <w:rPr>
                <w:bCs/>
                <w:sz w:val="24"/>
                <w:szCs w:val="24"/>
              </w:rPr>
              <w:t xml:space="preserve">Сокращение</w:t>
            </w:r>
            <w:r>
              <w:rPr>
                <w:bCs/>
                <w:sz w:val="24"/>
                <w:szCs w:val="24"/>
              </w:rPr>
            </w:r>
          </w:p>
        </w:tc>
        <w:tc>
          <w:tcPr>
            <w:shd w:val="clear" w:color="ffffff" w:fill="bfbfbf"/>
            <w:tcW w:w="5103" w:type="dxa"/>
            <w:textDirection w:val="lrTb"/>
            <w:noWrap w:val="false"/>
          </w:tcPr>
          <w:p>
            <w:pPr>
              <w:jc w:val="center"/>
              <w:widowControl/>
              <w:rPr>
                <w:bCs/>
                <w:sz w:val="24"/>
                <w:szCs w:val="24"/>
              </w:rPr>
            </w:pPr>
            <w:r>
              <w:rPr>
                <w:bCs/>
                <w:sz w:val="24"/>
                <w:szCs w:val="24"/>
              </w:rPr>
              <w:t xml:space="preserve">Определение термина (расшифровка сокращения)</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Аккредитованный удостоверяющий центр </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АУЦ</w:t>
            </w:r>
            <w:r>
              <w:rPr>
                <w:bCs/>
                <w:sz w:val="24"/>
                <w:szCs w:val="24"/>
              </w:rPr>
            </w:r>
          </w:p>
        </w:tc>
        <w:tc>
          <w:tcPr>
            <w:tcW w:w="5103" w:type="dxa"/>
            <w:textDirection w:val="lrTb"/>
            <w:noWrap w:val="false"/>
          </w:tcPr>
          <w:p>
            <w:pPr>
              <w:jc w:val="both"/>
              <w:widowControl/>
              <w:rPr>
                <w:bCs/>
                <w:sz w:val="24"/>
                <w:szCs w:val="24"/>
              </w:rPr>
            </w:pPr>
            <w:r>
              <w:rPr>
                <w:bCs/>
                <w:sz w:val="24"/>
                <w:szCs w:val="24"/>
              </w:rPr>
              <w:t xml:space="preserve">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Владелец квалифицированного сертификата ключа проверки э</w:t>
            </w:r>
            <w:r>
              <w:rPr>
                <w:bCs/>
                <w:sz w:val="24"/>
                <w:szCs w:val="24"/>
              </w:rPr>
              <w:t xml:space="preserve">лектронной подписи</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Владелец КЭП</w:t>
            </w:r>
            <w:r>
              <w:rPr>
                <w:bCs/>
                <w:sz w:val="24"/>
                <w:szCs w:val="24"/>
              </w:rPr>
            </w:r>
          </w:p>
        </w:tc>
        <w:tc>
          <w:tcPr>
            <w:tcW w:w="5103" w:type="dxa"/>
            <w:textDirection w:val="lrTb"/>
            <w:noWrap w:val="false"/>
          </w:tcPr>
          <w:p>
            <w:pPr>
              <w:jc w:val="both"/>
              <w:widowControl/>
              <w:rPr>
                <w:bCs/>
                <w:sz w:val="24"/>
                <w:szCs w:val="24"/>
              </w:rPr>
            </w:pPr>
            <w:r>
              <w:rPr>
                <w:bCs/>
                <w:sz w:val="24"/>
                <w:szCs w:val="24"/>
              </w:rPr>
              <w:t xml:space="preserve">Лицо, которому в установленном действующим законодательством порядке выдан квалифицированный сертификат ключа проверки электронной подписи</w:t>
            </w:r>
            <w:r>
              <w:rPr>
                <w:bCs/>
                <w:sz w:val="24"/>
                <w:szCs w:val="24"/>
              </w:rPr>
            </w:r>
          </w:p>
        </w:tc>
      </w:tr>
      <w:tr>
        <w:tblPrEx/>
        <w:trPr>
          <w:trHeight w:val="963"/>
        </w:trPr>
        <w:tc>
          <w:tcPr>
            <w:tcW w:w="3177" w:type="dxa"/>
            <w:textDirection w:val="lrTb"/>
            <w:noWrap w:val="false"/>
          </w:tcPr>
          <w:p>
            <w:pPr>
              <w:widowControl/>
              <w:rPr>
                <w:bCs/>
                <w:sz w:val="24"/>
                <w:szCs w:val="24"/>
              </w:rPr>
            </w:pPr>
            <w:r>
              <w:rPr>
                <w:bCs/>
                <w:sz w:val="24"/>
                <w:szCs w:val="24"/>
              </w:rPr>
              <w:t xml:space="preserve">Исправленный УПД </w:t>
            </w:r>
            <w:r>
              <w:rPr>
                <w:bCs/>
                <w:sz w:val="24"/>
                <w:szCs w:val="24"/>
              </w:rPr>
            </w:r>
          </w:p>
        </w:tc>
        <w:tc>
          <w:tcPr>
            <w:tcW w:w="1628" w:type="dxa"/>
            <w:textDirection w:val="lrTb"/>
            <w:noWrap w:val="false"/>
          </w:tcPr>
          <w:p>
            <w:pPr>
              <w:jc w:val="center"/>
              <w:widowControl/>
              <w:tabs>
                <w:tab w:val="left" w:pos="720" w:leader="none"/>
              </w:tabs>
              <w:rPr>
                <w:bCs/>
                <w:sz w:val="24"/>
                <w:szCs w:val="24"/>
                <w:lang w:eastAsia="en-US"/>
              </w:rPr>
            </w:pPr>
            <w:r>
              <w:rPr>
                <w:bCs/>
                <w:sz w:val="24"/>
                <w:szCs w:val="24"/>
                <w:lang w:eastAsia="en-US"/>
              </w:rPr>
            </w:r>
            <w:r>
              <w:rPr>
                <w:bCs/>
                <w:sz w:val="24"/>
                <w:szCs w:val="24"/>
                <w:lang w:eastAsia="en-US"/>
              </w:rPr>
            </w:r>
          </w:p>
        </w:tc>
        <w:tc>
          <w:tcPr>
            <w:tcW w:w="5103" w:type="dxa"/>
            <w:textDirection w:val="lrTb"/>
            <w:noWrap w:val="false"/>
          </w:tcPr>
          <w:p>
            <w:pPr>
              <w:jc w:val="both"/>
              <w:widowControl/>
              <w:tabs>
                <w:tab w:val="left" w:pos="720" w:leader="none"/>
              </w:tabs>
              <w:rPr>
                <w:bCs/>
                <w:sz w:val="24"/>
                <w:szCs w:val="24"/>
                <w:lang w:eastAsia="en-US"/>
              </w:rPr>
            </w:pPr>
            <w:r>
              <w:rPr>
                <w:bCs/>
                <w:sz w:val="24"/>
                <w:szCs w:val="24"/>
                <w:lang w:eastAsia="en-US"/>
              </w:rPr>
              <w:t xml:space="preserve">Электронный первичный документ об отгрузке товаров (выполнении ра</w:t>
            </w:r>
            <w:r>
              <w:rPr>
                <w:bCs/>
                <w:sz w:val="24"/>
                <w:szCs w:val="24"/>
                <w:lang w:eastAsia="en-US"/>
              </w:rPr>
              <w:t xml:space="preserve">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ошибк</w:t>
            </w:r>
            <w:r>
              <w:rPr>
                <w:bCs/>
                <w:sz w:val="24"/>
                <w:szCs w:val="24"/>
                <w:lang w:eastAsia="en-US"/>
              </w:rPr>
              <w:t xml:space="preserve">и и (или) неточности</w:t>
            </w:r>
            <w:r>
              <w:rPr>
                <w:bCs/>
                <w:sz w:val="24"/>
                <w:szCs w:val="24"/>
                <w:lang w:eastAsia="en-US"/>
              </w:rPr>
            </w:r>
          </w:p>
        </w:tc>
      </w:tr>
      <w:tr>
        <w:tblPrEx/>
        <w:trPr>
          <w:trHeight w:val="90"/>
        </w:trPr>
        <w:tc>
          <w:tcPr>
            <w:tcW w:w="3177" w:type="dxa"/>
            <w:textDirection w:val="lrTb"/>
            <w:noWrap w:val="false"/>
          </w:tcPr>
          <w:p>
            <w:pPr>
              <w:widowControl/>
              <w:rPr>
                <w:bCs/>
                <w:sz w:val="24"/>
                <w:szCs w:val="24"/>
              </w:rPr>
            </w:pPr>
            <w:r>
              <w:rPr>
                <w:bCs/>
                <w:sz w:val="24"/>
                <w:szCs w:val="24"/>
              </w:rPr>
              <w:t xml:space="preserve">Квалифицированная электронная подпись </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КЭП</w:t>
            </w:r>
            <w:r>
              <w:rPr>
                <w:bCs/>
                <w:sz w:val="24"/>
                <w:szCs w:val="24"/>
              </w:rPr>
            </w:r>
          </w:p>
        </w:tc>
        <w:tc>
          <w:tcPr>
            <w:tcW w:w="5103" w:type="dxa"/>
            <w:textDirection w:val="lrTb"/>
            <w:noWrap w:val="false"/>
          </w:tcPr>
          <w:p>
            <w:pPr>
              <w:jc w:val="both"/>
              <w:widowControl/>
              <w:rPr>
                <w:bCs/>
                <w:sz w:val="24"/>
                <w:szCs w:val="24"/>
              </w:rPr>
            </w:pPr>
            <w:r>
              <w:rPr>
                <w:bCs/>
                <w:sz w:val="24"/>
                <w:szCs w:val="24"/>
              </w:rPr>
              <w:t xml:space="preserve">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r>
              <w:rPr>
                <w:bCs/>
                <w:sz w:val="24"/>
                <w:szCs w:val="24"/>
              </w:rPr>
            </w:r>
          </w:p>
          <w:p>
            <w:pPr>
              <w:numPr>
                <w:ilvl w:val="0"/>
                <w:numId w:val="23"/>
              </w:numPr>
              <w:jc w:val="both"/>
              <w:spacing w:after="160" w:line="259" w:lineRule="auto"/>
              <w:widowControl/>
              <w:rPr>
                <w:bCs/>
                <w:sz w:val="24"/>
                <w:szCs w:val="24"/>
              </w:rPr>
            </w:pPr>
            <w:r>
              <w:rPr>
                <w:bCs/>
                <w:sz w:val="24"/>
                <w:szCs w:val="24"/>
              </w:rPr>
              <w:t xml:space="preserve">получена в результате криптографического преобразования информации с использованием ключа электронной подписи;</w:t>
            </w:r>
            <w:r>
              <w:rPr>
                <w:bCs/>
                <w:sz w:val="24"/>
                <w:szCs w:val="24"/>
              </w:rPr>
            </w:r>
          </w:p>
          <w:p>
            <w:pPr>
              <w:numPr>
                <w:ilvl w:val="0"/>
                <w:numId w:val="23"/>
              </w:numPr>
              <w:jc w:val="both"/>
              <w:spacing w:after="160" w:line="259" w:lineRule="auto"/>
              <w:widowControl/>
              <w:rPr>
                <w:bCs/>
                <w:sz w:val="24"/>
                <w:szCs w:val="24"/>
              </w:rPr>
            </w:pPr>
            <w:r>
              <w:rPr>
                <w:bCs/>
                <w:sz w:val="24"/>
                <w:szCs w:val="24"/>
              </w:rPr>
              <w:t xml:space="preserve">позволяет определить лицо, подписавшее электронный документ;</w:t>
            </w:r>
            <w:r>
              <w:rPr>
                <w:bCs/>
                <w:sz w:val="24"/>
                <w:szCs w:val="24"/>
              </w:rPr>
            </w:r>
          </w:p>
          <w:p>
            <w:pPr>
              <w:numPr>
                <w:ilvl w:val="0"/>
                <w:numId w:val="23"/>
              </w:numPr>
              <w:jc w:val="both"/>
              <w:spacing w:after="160" w:line="259" w:lineRule="auto"/>
              <w:widowControl/>
              <w:rPr>
                <w:bCs/>
                <w:sz w:val="24"/>
                <w:szCs w:val="24"/>
              </w:rPr>
            </w:pPr>
            <w:r>
              <w:rPr>
                <w:bCs/>
                <w:sz w:val="24"/>
                <w:szCs w:val="24"/>
              </w:rPr>
              <w:t xml:space="preserve">позволяет обнаружить факт внесения изменений в электронный документ после его подпис</w:t>
            </w:r>
            <w:r>
              <w:rPr>
                <w:bCs/>
                <w:sz w:val="24"/>
                <w:szCs w:val="24"/>
              </w:rPr>
              <w:t xml:space="preserve">ания;</w:t>
            </w:r>
            <w:r>
              <w:rPr>
                <w:bCs/>
                <w:sz w:val="24"/>
                <w:szCs w:val="24"/>
              </w:rPr>
            </w:r>
          </w:p>
          <w:p>
            <w:pPr>
              <w:numPr>
                <w:ilvl w:val="0"/>
                <w:numId w:val="23"/>
              </w:numPr>
              <w:jc w:val="both"/>
              <w:spacing w:after="160" w:line="259" w:lineRule="auto"/>
              <w:widowControl/>
              <w:rPr>
                <w:bCs/>
                <w:sz w:val="24"/>
                <w:szCs w:val="24"/>
              </w:rPr>
            </w:pPr>
            <w:r>
              <w:rPr>
                <w:bCs/>
                <w:sz w:val="24"/>
                <w:szCs w:val="24"/>
              </w:rPr>
              <w:t xml:space="preserve">создается с использованием средств электронной подписи;</w:t>
            </w:r>
            <w:r>
              <w:rPr>
                <w:bCs/>
                <w:sz w:val="24"/>
                <w:szCs w:val="24"/>
              </w:rPr>
            </w:r>
          </w:p>
          <w:p>
            <w:pPr>
              <w:numPr>
                <w:ilvl w:val="0"/>
                <w:numId w:val="23"/>
              </w:numPr>
              <w:jc w:val="both"/>
              <w:spacing w:after="160" w:line="259" w:lineRule="auto"/>
              <w:widowControl/>
              <w:rPr>
                <w:bCs/>
                <w:sz w:val="24"/>
                <w:szCs w:val="24"/>
              </w:rPr>
            </w:pPr>
            <w:r>
              <w:rPr>
                <w:bCs/>
                <w:sz w:val="24"/>
                <w:szCs w:val="24"/>
              </w:rPr>
              <w:t xml:space="preserve">ключ проверки электронной подписи указан в сертификате ключа проверки электронной подписи;</w:t>
            </w:r>
            <w:r>
              <w:rPr>
                <w:bCs/>
                <w:sz w:val="24"/>
                <w:szCs w:val="24"/>
              </w:rPr>
            </w:r>
          </w:p>
          <w:p>
            <w:pPr>
              <w:numPr>
                <w:ilvl w:val="0"/>
                <w:numId w:val="23"/>
              </w:numPr>
              <w:jc w:val="both"/>
              <w:spacing w:after="160" w:line="259" w:lineRule="auto"/>
              <w:widowControl/>
              <w:rPr>
                <w:bCs/>
                <w:sz w:val="24"/>
                <w:szCs w:val="24"/>
              </w:rPr>
            </w:pPr>
            <w:r>
              <w:rPr>
                <w:bCs/>
                <w:sz w:val="24"/>
                <w:szCs w:val="24"/>
              </w:rPr>
              <w:t xml:space="preserve">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Квалифицированный сертификат ключа проверки электронной подписи</w:t>
            </w:r>
            <w:r>
              <w:rPr>
                <w:bCs/>
                <w:sz w:val="24"/>
                <w:szCs w:val="24"/>
              </w:rPr>
            </w:r>
          </w:p>
        </w:tc>
        <w:tc>
          <w:tcPr>
            <w:tcW w:w="1628" w:type="dxa"/>
            <w:textDirection w:val="lrTb"/>
            <w:noWrap w:val="false"/>
          </w:tcPr>
          <w:p>
            <w:pPr>
              <w:jc w:val="center"/>
              <w:widowControl/>
              <w:rPr>
                <w:bCs/>
                <w:sz w:val="24"/>
                <w:szCs w:val="24"/>
              </w:rPr>
            </w:pPr>
            <w:r>
              <w:rPr>
                <w:bCs/>
                <w:sz w:val="24"/>
                <w:szCs w:val="24"/>
              </w:rPr>
              <w:t xml:space="preserve">Сертификат КЭП</w:t>
            </w:r>
            <w:r>
              <w:rPr>
                <w:bCs/>
                <w:sz w:val="24"/>
                <w:szCs w:val="24"/>
              </w:rPr>
            </w:r>
          </w:p>
        </w:tc>
        <w:tc>
          <w:tcPr>
            <w:tcW w:w="5103" w:type="dxa"/>
            <w:textDirection w:val="lrTb"/>
            <w:noWrap w:val="false"/>
          </w:tcPr>
          <w:p>
            <w:pPr>
              <w:jc w:val="both"/>
              <w:widowControl/>
              <w:rPr>
                <w:bCs/>
                <w:sz w:val="24"/>
                <w:szCs w:val="24"/>
              </w:rPr>
            </w:pPr>
            <w:r>
              <w:rPr>
                <w:bCs/>
                <w:sz w:val="24"/>
                <w:szCs w:val="24"/>
              </w:rPr>
              <w:t xml:space="preserve">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w:t>
            </w:r>
            <w:r>
              <w:rPr>
                <w:bCs/>
                <w:sz w:val="24"/>
                <w:szCs w:val="24"/>
              </w:rPr>
              <w:t xml:space="preserve">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Ключ прове</w:t>
            </w:r>
            <w:r>
              <w:rPr>
                <w:bCs/>
                <w:sz w:val="24"/>
                <w:szCs w:val="24"/>
              </w:rPr>
              <w:t xml:space="preserve">рки электронной подписи </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Открытый ключ</w:t>
            </w:r>
            <w:r>
              <w:rPr>
                <w:bCs/>
                <w:sz w:val="24"/>
                <w:szCs w:val="24"/>
              </w:rPr>
            </w:r>
          </w:p>
        </w:tc>
        <w:tc>
          <w:tcPr>
            <w:tcW w:w="5103" w:type="dxa"/>
            <w:textDirection w:val="lrTb"/>
            <w:noWrap w:val="false"/>
          </w:tcPr>
          <w:p>
            <w:pPr>
              <w:jc w:val="both"/>
              <w:widowControl/>
              <w:rPr>
                <w:bCs/>
                <w:sz w:val="24"/>
                <w:szCs w:val="24"/>
              </w:rPr>
            </w:pPr>
            <w:r>
              <w:rPr>
                <w:bCs/>
                <w:sz w:val="24"/>
                <w:szCs w:val="24"/>
              </w:rPr>
              <w:t xml:space="preserve">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w:t>
            </w:r>
            <w:r>
              <w:rPr>
                <w:bCs/>
                <w:sz w:val="24"/>
                <w:szCs w:val="24"/>
              </w:rPr>
              <w:t xml:space="preserve">писи в электронном документе</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Ключ электронной подписи </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Закрытый ключ</w:t>
            </w:r>
            <w:r>
              <w:rPr>
                <w:bCs/>
                <w:sz w:val="24"/>
                <w:szCs w:val="24"/>
              </w:rPr>
            </w:r>
          </w:p>
        </w:tc>
        <w:tc>
          <w:tcPr>
            <w:tcW w:w="5103" w:type="dxa"/>
            <w:textDirection w:val="lrTb"/>
            <w:noWrap w:val="false"/>
          </w:tcPr>
          <w:p>
            <w:pPr>
              <w:jc w:val="both"/>
              <w:widowControl/>
              <w:rPr>
                <w:bCs/>
                <w:sz w:val="24"/>
                <w:szCs w:val="24"/>
              </w:rPr>
            </w:pPr>
            <w:r>
              <w:rPr>
                <w:bCs/>
                <w:sz w:val="24"/>
                <w:szCs w:val="24"/>
              </w:rPr>
              <w:t xml:space="preserve">Уникальная последовательность символов, предназначенная для создания электронной подписи в электронных документах</w:t>
            </w:r>
            <w:r>
              <w:rPr>
                <w:bCs/>
                <w:sz w:val="24"/>
                <w:szCs w:val="24"/>
              </w:rPr>
            </w:r>
          </w:p>
          <w:p>
            <w:pPr>
              <w:jc w:val="both"/>
              <w:widowControl/>
              <w:rPr>
                <w:bCs/>
                <w:sz w:val="24"/>
                <w:szCs w:val="24"/>
              </w:rPr>
            </w:pPr>
            <w:r>
              <w:rPr>
                <w:bCs/>
                <w:sz w:val="24"/>
                <w:szCs w:val="24"/>
              </w:rPr>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Компрометация ключа электронной подписи </w:t>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Утрата доверия к тому факту, что используемые закрытые ключи электронной подписи неизвестны посторонним лицам.</w:t>
            </w:r>
            <w:r>
              <w:rPr>
                <w:bCs/>
                <w:sz w:val="24"/>
                <w:szCs w:val="24"/>
              </w:rPr>
            </w:r>
          </w:p>
          <w:p>
            <w:pPr>
              <w:jc w:val="both"/>
              <w:widowControl/>
              <w:rPr>
                <w:bCs/>
                <w:sz w:val="24"/>
                <w:szCs w:val="24"/>
              </w:rPr>
            </w:pPr>
            <w:r>
              <w:rPr>
                <w:bCs/>
                <w:sz w:val="24"/>
                <w:szCs w:val="24"/>
              </w:rPr>
              <w:t xml:space="preserve">Также под компрометацией ключа электронной подписи понимается его утрата, хищение, разглашение, несанкционированное копирование, любые другие вид</w:t>
            </w:r>
            <w:r>
              <w:rPr>
                <w:bCs/>
                <w:sz w:val="24"/>
                <w:szCs w:val="24"/>
              </w:rPr>
              <w:t xml:space="preserve">ы разглашения закрытого ключа ЭП, а также такие случаи, когда нельзя достоверно установить, что произошло с носителем, содержащим закрытый ключ ЭП</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Направляющая Сторона </w:t>
            </w:r>
            <w:r>
              <w:rPr>
                <w:bCs/>
                <w:sz w:val="24"/>
                <w:szCs w:val="24"/>
              </w:rPr>
            </w:r>
          </w:p>
          <w:p>
            <w:pPr>
              <w:widowControl/>
              <w:rPr>
                <w:bCs/>
                <w:sz w:val="24"/>
                <w:szCs w:val="24"/>
              </w:rPr>
            </w:pPr>
            <w:r>
              <w:rPr>
                <w:bCs/>
                <w:sz w:val="24"/>
                <w:szCs w:val="24"/>
              </w:rPr>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Сторона-1 или Сторона-2, направляющая электронный документ, подписанный ЭП по телеко</w:t>
            </w:r>
            <w:r>
              <w:rPr>
                <w:bCs/>
                <w:sz w:val="24"/>
                <w:szCs w:val="24"/>
              </w:rPr>
              <w:t xml:space="preserve">ммуникационным каналам связи другой Стороне</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Неформализованный электронный документ</w:t>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Электронный документ, исполненный в формате, не установленном законодательством РФ или в формате, самостоятельно разработанном Обществом</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Оператор электронного документооб</w:t>
            </w:r>
            <w:r>
              <w:rPr>
                <w:bCs/>
                <w:sz w:val="24"/>
                <w:szCs w:val="24"/>
              </w:rPr>
              <w:t xml:space="preserve">орота</w:t>
            </w:r>
            <w:r>
              <w:rPr>
                <w:bCs/>
                <w:sz w:val="24"/>
                <w:szCs w:val="24"/>
              </w:rPr>
            </w:r>
          </w:p>
        </w:tc>
        <w:tc>
          <w:tcPr>
            <w:tcW w:w="1628" w:type="dxa"/>
            <w:textDirection w:val="lrTb"/>
            <w:noWrap w:val="false"/>
          </w:tcPr>
          <w:p>
            <w:pPr>
              <w:jc w:val="center"/>
              <w:widowControl/>
              <w:rPr>
                <w:bCs/>
                <w:sz w:val="24"/>
                <w:szCs w:val="24"/>
              </w:rPr>
            </w:pPr>
            <w:r>
              <w:rPr>
                <w:bCs/>
                <w:sz w:val="24"/>
                <w:szCs w:val="24"/>
              </w:rPr>
              <w:t xml:space="preserve">Оператор ЭДО</w:t>
            </w:r>
            <w:r>
              <w:rPr>
                <w:bCs/>
                <w:sz w:val="24"/>
                <w:szCs w:val="24"/>
              </w:rPr>
            </w:r>
          </w:p>
        </w:tc>
        <w:tc>
          <w:tcPr>
            <w:tcW w:w="5103" w:type="dxa"/>
            <w:textDirection w:val="lrTb"/>
            <w:noWrap w:val="false"/>
          </w:tcPr>
          <w:p>
            <w:pPr>
              <w:jc w:val="both"/>
              <w:widowControl/>
              <w:rPr>
                <w:bCs/>
                <w:sz w:val="24"/>
                <w:szCs w:val="24"/>
              </w:rPr>
            </w:pPr>
            <w:r>
              <w:rPr>
                <w:bCs/>
                <w:sz w:val="24"/>
                <w:szCs w:val="24"/>
              </w:rPr>
              <w:t xml:space="preserve">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w:t>
            </w:r>
            <w:r>
              <w:rPr>
                <w:bCs/>
                <w:sz w:val="24"/>
                <w:szCs w:val="24"/>
              </w:rPr>
              <w:t xml:space="preserve">зи в рамках обеспечения электронного документооборота между Компанией и третьими лицами с применением электронных подписей</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Первичный учетный документ</w:t>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Для целей настоящего документа: документ, которым оформляется факт хозяйственной операции для целей отражения в бухгалтерском и налоговом учете</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Получающая Сторона </w:t>
            </w:r>
            <w:r>
              <w:rPr>
                <w:bCs/>
                <w:sz w:val="24"/>
                <w:szCs w:val="24"/>
              </w:rPr>
            </w:r>
          </w:p>
          <w:p>
            <w:pPr>
              <w:widowControl/>
              <w:rPr>
                <w:bCs/>
                <w:sz w:val="24"/>
                <w:szCs w:val="24"/>
              </w:rPr>
            </w:pPr>
            <w:r>
              <w:rPr>
                <w:bCs/>
                <w:sz w:val="24"/>
                <w:szCs w:val="24"/>
              </w:rPr>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Сторона-1 или Сторона-2, получающая от направляющей Стороны электронный документ, подписа</w:t>
            </w:r>
            <w:r>
              <w:rPr>
                <w:bCs/>
                <w:sz w:val="24"/>
                <w:szCs w:val="24"/>
              </w:rPr>
              <w:t xml:space="preserve">нный ЭП, по телекоммуникационным каналам связи</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Роуминг (межоператорское взаимодействие)</w:t>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Технология, обеспечивающая возможность обмена электронными документами между разными операторами электронного документооборота</w:t>
            </w:r>
            <w:r>
              <w:rPr>
                <w:bCs/>
                <w:sz w:val="24"/>
                <w:szCs w:val="24"/>
              </w:rPr>
            </w:r>
          </w:p>
          <w:p>
            <w:pPr>
              <w:jc w:val="both"/>
              <w:widowControl/>
              <w:rPr>
                <w:bCs/>
                <w:sz w:val="24"/>
                <w:szCs w:val="24"/>
              </w:rPr>
            </w:pPr>
            <w:r>
              <w:rPr>
                <w:bCs/>
                <w:sz w:val="24"/>
                <w:szCs w:val="24"/>
              </w:rPr>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Сертификат ключа проверки электронной</w:t>
            </w:r>
            <w:r>
              <w:rPr>
                <w:bCs/>
                <w:sz w:val="24"/>
                <w:szCs w:val="24"/>
              </w:rPr>
              <w:t xml:space="preserve"> подписи</w:t>
            </w:r>
            <w:r>
              <w:rPr>
                <w:bCs/>
                <w:sz w:val="24"/>
                <w:szCs w:val="24"/>
              </w:rPr>
            </w:r>
          </w:p>
        </w:tc>
        <w:tc>
          <w:tcPr>
            <w:tcW w:w="1628" w:type="dxa"/>
            <w:textDirection w:val="lrTb"/>
            <w:noWrap w:val="false"/>
          </w:tcPr>
          <w:p>
            <w:pPr>
              <w:jc w:val="center"/>
              <w:widowControl/>
              <w:rPr>
                <w:bCs/>
                <w:sz w:val="24"/>
                <w:szCs w:val="24"/>
              </w:rPr>
            </w:pPr>
            <w:r>
              <w:rPr>
                <w:bCs/>
                <w:sz w:val="24"/>
                <w:szCs w:val="24"/>
              </w:rPr>
              <w:t xml:space="preserve">Сертификат ЭП</w:t>
            </w:r>
            <w:r>
              <w:rPr>
                <w:bCs/>
                <w:sz w:val="24"/>
                <w:szCs w:val="24"/>
              </w:rPr>
            </w:r>
          </w:p>
        </w:tc>
        <w:tc>
          <w:tcPr>
            <w:tcW w:w="5103" w:type="dxa"/>
            <w:textDirection w:val="lrTb"/>
            <w:noWrap w:val="false"/>
          </w:tcPr>
          <w:p>
            <w:pPr>
              <w:jc w:val="both"/>
              <w:widowControl/>
              <w:rPr>
                <w:bCs/>
                <w:sz w:val="24"/>
                <w:szCs w:val="24"/>
              </w:rPr>
            </w:pPr>
            <w:r>
              <w:rPr>
                <w:bCs/>
                <w:sz w:val="24"/>
                <w:szCs w:val="24"/>
              </w:rPr>
              <w:t xml:space="preserve">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r>
              <w:rPr>
                <w:bCs/>
                <w:sz w:val="24"/>
                <w:szCs w:val="24"/>
              </w:rPr>
            </w:r>
          </w:p>
          <w:p>
            <w:pPr>
              <w:jc w:val="both"/>
              <w:widowControl/>
              <w:rPr>
                <w:bCs/>
                <w:sz w:val="24"/>
                <w:szCs w:val="24"/>
              </w:rPr>
            </w:pPr>
            <w:r>
              <w:rPr>
                <w:bCs/>
                <w:sz w:val="24"/>
                <w:szCs w:val="24"/>
              </w:rPr>
            </w:r>
            <w:r>
              <w:rPr>
                <w:bCs/>
                <w:sz w:val="24"/>
                <w:szCs w:val="24"/>
              </w:rPr>
            </w:r>
          </w:p>
        </w:tc>
      </w:tr>
      <w:tr>
        <w:tblPrEx/>
        <w:trPr>
          <w:trHeight w:val="525"/>
        </w:trPr>
        <w:tc>
          <w:tcPr>
            <w:tcW w:w="3177" w:type="dxa"/>
            <w:textDirection w:val="lrTb"/>
            <w:noWrap w:val="false"/>
          </w:tcPr>
          <w:p>
            <w:pPr>
              <w:widowControl/>
              <w:rPr>
                <w:bCs/>
                <w:sz w:val="24"/>
                <w:szCs w:val="24"/>
              </w:rPr>
            </w:pPr>
            <w:r>
              <w:rPr>
                <w:bCs/>
                <w:sz w:val="24"/>
                <w:szCs w:val="24"/>
              </w:rPr>
              <w:t xml:space="preserve">Уведомление об уточнении документа </w:t>
            </w:r>
            <w:r>
              <w:rPr>
                <w:bCs/>
                <w:sz w:val="24"/>
                <w:szCs w:val="24"/>
              </w:rPr>
            </w:r>
          </w:p>
        </w:tc>
        <w:tc>
          <w:tcPr>
            <w:tcW w:w="1628" w:type="dxa"/>
            <w:textDirection w:val="lrTb"/>
            <w:noWrap w:val="false"/>
          </w:tcPr>
          <w:p>
            <w:pPr>
              <w:jc w:val="center"/>
              <w:widowControl/>
              <w:tabs>
                <w:tab w:val="left" w:pos="720" w:leader="none"/>
              </w:tabs>
              <w:rPr>
                <w:bCs/>
                <w:sz w:val="24"/>
                <w:szCs w:val="24"/>
                <w:lang w:eastAsia="en-US"/>
              </w:rPr>
            </w:pPr>
            <w:r>
              <w:rPr>
                <w:bCs/>
                <w:sz w:val="24"/>
                <w:szCs w:val="24"/>
                <w:lang w:eastAsia="en-US"/>
              </w:rPr>
              <w:t xml:space="preserve">УОУ</w:t>
            </w:r>
            <w:r>
              <w:rPr>
                <w:bCs/>
                <w:sz w:val="24"/>
                <w:szCs w:val="24"/>
                <w:lang w:eastAsia="en-US"/>
              </w:rPr>
            </w:r>
          </w:p>
        </w:tc>
        <w:tc>
          <w:tcPr>
            <w:tcW w:w="5103" w:type="dxa"/>
            <w:textDirection w:val="lrTb"/>
            <w:noWrap w:val="false"/>
          </w:tcPr>
          <w:p>
            <w:pPr>
              <w:jc w:val="both"/>
              <w:widowControl/>
              <w:tabs>
                <w:tab w:val="left" w:pos="720" w:leader="none"/>
              </w:tabs>
              <w:rPr>
                <w:bCs/>
                <w:sz w:val="24"/>
                <w:szCs w:val="24"/>
                <w:lang w:eastAsia="en-US"/>
              </w:rPr>
            </w:pPr>
            <w:r>
              <w:rPr>
                <w:bCs/>
                <w:sz w:val="24"/>
                <w:szCs w:val="24"/>
                <w:lang w:eastAsia="en-US"/>
              </w:rPr>
              <w:t xml:space="preserve">Электронный файл установленного формата, фиксирующий факт несогласия получающей Стороны с полученным электронным документом</w:t>
            </w:r>
            <w:r>
              <w:rPr>
                <w:bCs/>
                <w:sz w:val="24"/>
                <w:szCs w:val="24"/>
                <w:lang w:eastAsia="en-US"/>
              </w:rPr>
            </w:r>
          </w:p>
        </w:tc>
      </w:tr>
      <w:tr>
        <w:tblPrEx/>
        <w:trPr>
          <w:trHeight w:val="1427"/>
        </w:trPr>
        <w:tc>
          <w:tcPr>
            <w:tcW w:w="3177" w:type="dxa"/>
            <w:textDirection w:val="lrTb"/>
            <w:noWrap w:val="false"/>
          </w:tcPr>
          <w:p>
            <w:pPr>
              <w:widowControl/>
              <w:rPr>
                <w:bCs/>
                <w:sz w:val="24"/>
                <w:szCs w:val="24"/>
              </w:rPr>
            </w:pPr>
            <w:r>
              <w:rPr>
                <w:bCs/>
                <w:sz w:val="24"/>
                <w:szCs w:val="24"/>
              </w:rPr>
              <w:t xml:space="preserve">Универсальный корректировочный документ </w:t>
            </w:r>
            <w:r>
              <w:rPr>
                <w:bCs/>
                <w:sz w:val="24"/>
                <w:szCs w:val="24"/>
              </w:rPr>
            </w:r>
          </w:p>
        </w:tc>
        <w:tc>
          <w:tcPr>
            <w:tcW w:w="1628" w:type="dxa"/>
            <w:textDirection w:val="lrTb"/>
            <w:noWrap w:val="false"/>
          </w:tcPr>
          <w:p>
            <w:pPr>
              <w:jc w:val="center"/>
              <w:widowControl/>
              <w:tabs>
                <w:tab w:val="left" w:pos="720" w:leader="none"/>
              </w:tabs>
              <w:rPr>
                <w:bCs/>
                <w:sz w:val="24"/>
                <w:szCs w:val="24"/>
                <w:lang w:eastAsia="en-US"/>
              </w:rPr>
            </w:pPr>
            <w:r>
              <w:rPr>
                <w:bCs/>
                <w:sz w:val="24"/>
                <w:szCs w:val="24"/>
                <w:lang w:eastAsia="en-US"/>
              </w:rPr>
              <w:t xml:space="preserve">УКД</w:t>
            </w:r>
            <w:r>
              <w:rPr>
                <w:bCs/>
                <w:sz w:val="24"/>
                <w:szCs w:val="24"/>
                <w:lang w:eastAsia="en-US"/>
              </w:rPr>
            </w:r>
          </w:p>
        </w:tc>
        <w:tc>
          <w:tcPr>
            <w:tcW w:w="5103" w:type="dxa"/>
            <w:textDirection w:val="lrTb"/>
            <w:noWrap w:val="false"/>
          </w:tcPr>
          <w:p>
            <w:pPr>
              <w:jc w:val="both"/>
              <w:widowControl/>
              <w:tabs>
                <w:tab w:val="left" w:pos="720" w:leader="none"/>
              </w:tabs>
              <w:rPr>
                <w:bCs/>
                <w:sz w:val="24"/>
                <w:szCs w:val="24"/>
                <w:lang w:eastAsia="en-US"/>
              </w:rPr>
            </w:pPr>
            <w:r>
              <w:rPr>
                <w:bCs/>
                <w:sz w:val="24"/>
                <w:szCs w:val="24"/>
                <w:lang w:eastAsia="en-US"/>
              </w:rPr>
              <w:t xml:space="preserve">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w:t>
            </w:r>
            <w:r>
              <w:rPr>
                <w:bCs/>
                <w:sz w:val="24"/>
                <w:szCs w:val="24"/>
                <w:lang w:eastAsia="en-US"/>
              </w:rPr>
              <w:t xml:space="preserve">х (отгруженных) товаров (выполненных работ, оказанных услуг), переданных имущественных прав</w:t>
            </w:r>
            <w:r>
              <w:rPr>
                <w:bCs/>
                <w:sz w:val="24"/>
                <w:szCs w:val="24"/>
                <w:lang w:eastAsia="en-US"/>
              </w:rPr>
            </w:r>
          </w:p>
        </w:tc>
      </w:tr>
      <w:tr>
        <w:tblPrEx/>
        <w:trPr>
          <w:trHeight w:val="90"/>
        </w:trPr>
        <w:tc>
          <w:tcPr>
            <w:tcW w:w="3177" w:type="dxa"/>
            <w:textDirection w:val="lrTb"/>
            <w:noWrap w:val="false"/>
          </w:tcPr>
          <w:p>
            <w:pPr>
              <w:widowControl/>
              <w:rPr>
                <w:bCs/>
                <w:sz w:val="24"/>
                <w:szCs w:val="24"/>
              </w:rPr>
            </w:pPr>
            <w:r>
              <w:rPr>
                <w:bCs/>
                <w:sz w:val="24"/>
                <w:szCs w:val="24"/>
              </w:rPr>
              <w:t xml:space="preserve">Универсальный передаточный документ </w:t>
            </w:r>
            <w:r>
              <w:rPr>
                <w:bCs/>
                <w:sz w:val="24"/>
                <w:szCs w:val="24"/>
              </w:rPr>
            </w:r>
          </w:p>
        </w:tc>
        <w:tc>
          <w:tcPr>
            <w:tcW w:w="1628" w:type="dxa"/>
            <w:textDirection w:val="lrTb"/>
            <w:noWrap w:val="false"/>
          </w:tcPr>
          <w:p>
            <w:pPr>
              <w:jc w:val="center"/>
              <w:widowControl/>
              <w:tabs>
                <w:tab w:val="left" w:pos="720" w:leader="none"/>
              </w:tabs>
              <w:rPr>
                <w:bCs/>
                <w:sz w:val="24"/>
                <w:szCs w:val="24"/>
                <w:lang w:eastAsia="en-US"/>
              </w:rPr>
            </w:pPr>
            <w:r>
              <w:rPr>
                <w:bCs/>
                <w:sz w:val="24"/>
                <w:szCs w:val="24"/>
                <w:lang w:eastAsia="en-US"/>
              </w:rPr>
              <w:t xml:space="preserve">УПД</w:t>
            </w:r>
            <w:r>
              <w:rPr>
                <w:bCs/>
                <w:sz w:val="24"/>
                <w:szCs w:val="24"/>
                <w:lang w:eastAsia="en-US"/>
              </w:rPr>
            </w:r>
          </w:p>
        </w:tc>
        <w:tc>
          <w:tcPr>
            <w:tcW w:w="5103" w:type="dxa"/>
            <w:textDirection w:val="lrTb"/>
            <w:noWrap w:val="false"/>
          </w:tcPr>
          <w:p>
            <w:pPr>
              <w:jc w:val="both"/>
              <w:widowControl/>
              <w:tabs>
                <w:tab w:val="left" w:pos="720" w:leader="none"/>
              </w:tabs>
              <w:rPr>
                <w:bCs/>
                <w:sz w:val="24"/>
                <w:szCs w:val="24"/>
                <w:lang w:eastAsia="en-US"/>
              </w:rPr>
            </w:pPr>
            <w:r>
              <w:rPr>
                <w:bCs/>
                <w:sz w:val="24"/>
                <w:szCs w:val="24"/>
                <w:lang w:eastAsia="en-US"/>
              </w:rPr>
              <w:t xml:space="preserve">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r>
              <w:rPr>
                <w:bCs/>
                <w:sz w:val="24"/>
                <w:szCs w:val="24"/>
                <w:lang w:eastAsia="en-US"/>
              </w:rPr>
            </w:r>
          </w:p>
          <w:p>
            <w:pPr>
              <w:numPr>
                <w:ilvl w:val="0"/>
                <w:numId w:val="21"/>
              </w:numPr>
              <w:jc w:val="both"/>
              <w:spacing w:line="259" w:lineRule="auto"/>
              <w:widowControl/>
              <w:rPr>
                <w:bCs/>
                <w:sz w:val="24"/>
                <w:szCs w:val="24"/>
                <w:lang w:eastAsia="en-US"/>
              </w:rPr>
            </w:pPr>
            <w:r>
              <w:rPr>
                <w:bCs/>
                <w:sz w:val="24"/>
                <w:szCs w:val="24"/>
                <w:lang w:eastAsia="en-US"/>
              </w:rPr>
              <w:t xml:space="preserve">СЧФДОП - </w:t>
            </w:r>
            <w:r>
              <w:rPr>
                <w:bCs/>
                <w:sz w:val="24"/>
                <w:szCs w:val="24"/>
                <w:lang w:eastAsia="en-US"/>
              </w:rPr>
              <w:t xml:space="preserve">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r>
              <w:rPr>
                <w:bCs/>
                <w:sz w:val="24"/>
                <w:szCs w:val="24"/>
                <w:lang w:eastAsia="en-US"/>
              </w:rPr>
            </w:r>
          </w:p>
          <w:p>
            <w:pPr>
              <w:numPr>
                <w:ilvl w:val="0"/>
                <w:numId w:val="21"/>
              </w:numPr>
              <w:jc w:val="both"/>
              <w:spacing w:line="259" w:lineRule="auto"/>
              <w:widowControl/>
              <w:rPr>
                <w:bCs/>
                <w:sz w:val="24"/>
                <w:szCs w:val="24"/>
                <w:lang w:eastAsia="en-US"/>
              </w:rPr>
            </w:pPr>
            <w:r>
              <w:rPr>
                <w:bCs/>
                <w:sz w:val="24"/>
                <w:szCs w:val="24"/>
                <w:lang w:eastAsia="en-US"/>
              </w:rPr>
              <w:t xml:space="preserve">СЧФ – Счет-фактура, применяемый при расчетах по налогу на добавленную стоим</w:t>
            </w:r>
            <w:r>
              <w:rPr>
                <w:bCs/>
                <w:sz w:val="24"/>
                <w:szCs w:val="24"/>
                <w:lang w:eastAsia="en-US"/>
              </w:rPr>
              <w:t xml:space="preserve">ость;</w:t>
            </w:r>
            <w:r>
              <w:rPr>
                <w:bCs/>
                <w:sz w:val="24"/>
                <w:szCs w:val="24"/>
                <w:lang w:eastAsia="en-US"/>
              </w:rPr>
            </w:r>
          </w:p>
          <w:p>
            <w:pPr>
              <w:numPr>
                <w:ilvl w:val="0"/>
                <w:numId w:val="21"/>
              </w:numPr>
              <w:jc w:val="both"/>
              <w:spacing w:line="259" w:lineRule="auto"/>
              <w:widowControl/>
              <w:rPr>
                <w:bCs/>
                <w:sz w:val="24"/>
                <w:szCs w:val="24"/>
                <w:lang w:eastAsia="en-US"/>
              </w:rPr>
            </w:pPr>
            <w:r>
              <w:rPr>
                <w:bCs/>
                <w:sz w:val="24"/>
                <w:szCs w:val="24"/>
                <w:lang w:eastAsia="en-US"/>
              </w:rPr>
              <w:t xml:space="preserve">ДОП – Документ об отгрузке товара, выполнении работ, передаче имущественных прав, документ об оказании услуг</w:t>
            </w:r>
            <w:r>
              <w:rPr>
                <w:bCs/>
                <w:sz w:val="24"/>
                <w:szCs w:val="24"/>
                <w:lang w:eastAsia="en-US"/>
              </w:rPr>
            </w:r>
          </w:p>
        </w:tc>
      </w:tr>
      <w:tr>
        <w:tblPrEx/>
        <w:trPr>
          <w:trHeight w:val="90"/>
        </w:trPr>
        <w:tc>
          <w:tcPr>
            <w:tcW w:w="3177" w:type="dxa"/>
            <w:textDirection w:val="lrTb"/>
            <w:noWrap w:val="false"/>
          </w:tcPr>
          <w:p>
            <w:pPr>
              <w:widowControl/>
              <w:rPr>
                <w:bCs/>
                <w:sz w:val="24"/>
                <w:szCs w:val="24"/>
              </w:rPr>
            </w:pPr>
            <w:r>
              <w:rPr>
                <w:bCs/>
                <w:sz w:val="24"/>
                <w:szCs w:val="24"/>
              </w:rPr>
              <w:t xml:space="preserve">Формализованный электронный документ</w:t>
            </w:r>
            <w:r>
              <w:rPr>
                <w:bCs/>
                <w:sz w:val="24"/>
                <w:szCs w:val="24"/>
              </w:rPr>
            </w:r>
          </w:p>
        </w:tc>
        <w:tc>
          <w:tcPr>
            <w:tcW w:w="1628" w:type="dxa"/>
            <w:textDirection w:val="lrTb"/>
            <w:noWrap w:val="false"/>
          </w:tcPr>
          <w:p>
            <w:pPr>
              <w:jc w:val="center"/>
              <w:widowControl/>
              <w:rPr>
                <w:bCs/>
                <w:sz w:val="24"/>
                <w:szCs w:val="24"/>
              </w:rPr>
            </w:pPr>
            <w:r>
              <w:rPr>
                <w:bCs/>
                <w:sz w:val="24"/>
                <w:szCs w:val="24"/>
              </w:rPr>
            </w:r>
            <w:r>
              <w:rPr>
                <w:bCs/>
                <w:sz w:val="24"/>
                <w:szCs w:val="24"/>
              </w:rPr>
            </w:r>
          </w:p>
        </w:tc>
        <w:tc>
          <w:tcPr>
            <w:tcW w:w="5103" w:type="dxa"/>
            <w:textDirection w:val="lrTb"/>
            <w:noWrap w:val="false"/>
          </w:tcPr>
          <w:p>
            <w:pPr>
              <w:jc w:val="both"/>
              <w:widowControl/>
              <w:rPr>
                <w:bCs/>
                <w:sz w:val="24"/>
                <w:szCs w:val="24"/>
              </w:rPr>
            </w:pPr>
            <w:r>
              <w:rPr>
                <w:bCs/>
                <w:sz w:val="24"/>
                <w:szCs w:val="24"/>
              </w:rPr>
              <w:t xml:space="preserve">Электронный документ, исполненный в формате, установленном или рекомендованном законодательством РФ</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Э</w:t>
            </w:r>
            <w:r>
              <w:rPr>
                <w:bCs/>
                <w:sz w:val="24"/>
                <w:szCs w:val="24"/>
              </w:rPr>
              <w:t xml:space="preserve">лектронный документ</w:t>
            </w:r>
            <w:r>
              <w:rPr>
                <w:bCs/>
                <w:sz w:val="24"/>
                <w:szCs w:val="24"/>
              </w:rPr>
            </w:r>
          </w:p>
        </w:tc>
        <w:tc>
          <w:tcPr>
            <w:tcW w:w="1628" w:type="dxa"/>
            <w:textDirection w:val="lrTb"/>
            <w:noWrap w:val="false"/>
          </w:tcPr>
          <w:p>
            <w:pPr>
              <w:jc w:val="center"/>
              <w:widowControl/>
              <w:rPr>
                <w:bCs/>
                <w:sz w:val="24"/>
                <w:szCs w:val="24"/>
              </w:rPr>
            </w:pPr>
            <w:r>
              <w:rPr>
                <w:bCs/>
                <w:sz w:val="24"/>
                <w:szCs w:val="24"/>
              </w:rPr>
              <w:t xml:space="preserve">ЭД</w:t>
            </w:r>
            <w:r>
              <w:rPr>
                <w:bCs/>
                <w:sz w:val="24"/>
                <w:szCs w:val="24"/>
              </w:rPr>
            </w:r>
          </w:p>
        </w:tc>
        <w:tc>
          <w:tcPr>
            <w:tcW w:w="5103" w:type="dxa"/>
            <w:textDirection w:val="lrTb"/>
            <w:noWrap w:val="false"/>
          </w:tcPr>
          <w:p>
            <w:pPr>
              <w:jc w:val="both"/>
              <w:widowControl/>
              <w:rPr>
                <w:bCs/>
                <w:sz w:val="24"/>
                <w:szCs w:val="24"/>
              </w:rPr>
            </w:pPr>
            <w:r>
              <w:rPr>
                <w:bCs/>
                <w:sz w:val="24"/>
                <w:szCs w:val="24"/>
              </w:rPr>
              <w:t xml:space="preserve">Документированна</w:t>
            </w:r>
            <w:r>
              <w:rPr>
                <w:bCs/>
                <w:sz w:val="24"/>
                <w:szCs w:val="24"/>
              </w:rPr>
              <w:t xml:space="preserve">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Электронный документооборот  </w:t>
            </w:r>
            <w:r>
              <w:rPr>
                <w:bCs/>
                <w:sz w:val="24"/>
                <w:szCs w:val="24"/>
              </w:rPr>
            </w:r>
          </w:p>
        </w:tc>
        <w:tc>
          <w:tcPr>
            <w:tcW w:w="1628" w:type="dxa"/>
            <w:textDirection w:val="lrTb"/>
            <w:noWrap w:val="false"/>
          </w:tcPr>
          <w:p>
            <w:pPr>
              <w:jc w:val="center"/>
              <w:widowControl/>
              <w:rPr>
                <w:bCs/>
                <w:sz w:val="24"/>
                <w:szCs w:val="24"/>
              </w:rPr>
            </w:pPr>
            <w:r>
              <w:rPr>
                <w:bCs/>
                <w:sz w:val="24"/>
                <w:szCs w:val="24"/>
              </w:rPr>
              <w:t xml:space="preserve">ЭДО</w:t>
            </w:r>
            <w:r>
              <w:rPr>
                <w:bCs/>
                <w:sz w:val="24"/>
                <w:szCs w:val="24"/>
              </w:rPr>
            </w:r>
          </w:p>
        </w:tc>
        <w:tc>
          <w:tcPr>
            <w:tcW w:w="5103" w:type="dxa"/>
            <w:textDirection w:val="lrTb"/>
            <w:noWrap w:val="false"/>
          </w:tcPr>
          <w:p>
            <w:pPr>
              <w:jc w:val="both"/>
              <w:widowControl/>
              <w:rPr>
                <w:bCs/>
                <w:sz w:val="24"/>
                <w:szCs w:val="24"/>
              </w:rPr>
            </w:pPr>
            <w:r>
              <w:rPr>
                <w:bCs/>
                <w:sz w:val="24"/>
                <w:szCs w:val="24"/>
              </w:rPr>
              <w:t xml:space="preserve">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r>
              <w:rPr>
                <w:bCs/>
                <w:sz w:val="24"/>
                <w:szCs w:val="24"/>
              </w:rPr>
            </w:r>
          </w:p>
          <w:p>
            <w:pPr>
              <w:jc w:val="both"/>
              <w:widowControl/>
              <w:rPr>
                <w:bCs/>
                <w:sz w:val="24"/>
                <w:szCs w:val="24"/>
              </w:rPr>
            </w:pPr>
            <w:r>
              <w:rPr>
                <w:bCs/>
                <w:sz w:val="24"/>
                <w:szCs w:val="24"/>
              </w:rPr>
            </w:r>
            <w:r>
              <w:rPr>
                <w:bCs/>
                <w:sz w:val="24"/>
                <w:szCs w:val="24"/>
              </w:rPr>
            </w:r>
          </w:p>
        </w:tc>
      </w:tr>
      <w:tr>
        <w:tblPrEx/>
        <w:trPr>
          <w:trHeight w:val="90"/>
        </w:trPr>
        <w:tc>
          <w:tcPr>
            <w:tcW w:w="3177" w:type="dxa"/>
            <w:textDirection w:val="lrTb"/>
            <w:noWrap w:val="false"/>
          </w:tcPr>
          <w:p>
            <w:pPr>
              <w:widowControl/>
              <w:rPr>
                <w:bCs/>
                <w:sz w:val="24"/>
                <w:szCs w:val="24"/>
              </w:rPr>
            </w:pPr>
            <w:r>
              <w:rPr>
                <w:bCs/>
                <w:sz w:val="24"/>
                <w:szCs w:val="24"/>
              </w:rPr>
              <w:t xml:space="preserve">Электронная подпись</w:t>
            </w:r>
            <w:r>
              <w:rPr>
                <w:bCs/>
                <w:sz w:val="24"/>
                <w:szCs w:val="24"/>
              </w:rPr>
            </w:r>
          </w:p>
        </w:tc>
        <w:tc>
          <w:tcPr>
            <w:tcW w:w="1628" w:type="dxa"/>
            <w:textDirection w:val="lrTb"/>
            <w:noWrap w:val="false"/>
          </w:tcPr>
          <w:p>
            <w:pPr>
              <w:jc w:val="center"/>
              <w:widowControl/>
              <w:rPr>
                <w:bCs/>
                <w:sz w:val="24"/>
                <w:szCs w:val="24"/>
              </w:rPr>
            </w:pPr>
            <w:r>
              <w:rPr>
                <w:bCs/>
                <w:sz w:val="24"/>
                <w:szCs w:val="24"/>
              </w:rPr>
              <w:t xml:space="preserve">ЭП</w:t>
            </w:r>
            <w:r>
              <w:rPr>
                <w:bCs/>
                <w:sz w:val="24"/>
                <w:szCs w:val="24"/>
              </w:rPr>
            </w:r>
          </w:p>
        </w:tc>
        <w:tc>
          <w:tcPr>
            <w:tcW w:w="5103" w:type="dxa"/>
            <w:textDirection w:val="lrTb"/>
            <w:noWrap w:val="false"/>
          </w:tcPr>
          <w:p>
            <w:pPr>
              <w:jc w:val="both"/>
              <w:widowControl/>
              <w:rPr>
                <w:bCs/>
                <w:sz w:val="24"/>
                <w:szCs w:val="24"/>
              </w:rPr>
            </w:pPr>
            <w:r>
              <w:rPr>
                <w:bCs/>
                <w:sz w:val="24"/>
                <w:szCs w:val="24"/>
              </w:rPr>
              <w:t xml:space="preserve">Информация </w:t>
            </w:r>
            <w:r>
              <w:rPr>
                <w:bCs/>
                <w:sz w:val="24"/>
                <w:szCs w:val="24"/>
              </w:rPr>
              <w:t xml:space="preserve">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применяется для определения лица, подписывающего информацию</w:t>
            </w:r>
            <w:r>
              <w:rPr>
                <w:bCs/>
                <w:sz w:val="24"/>
                <w:szCs w:val="24"/>
              </w:rPr>
            </w:r>
          </w:p>
        </w:tc>
      </w:tr>
    </w:tbl>
    <w:p>
      <w:pPr>
        <w:keepNext/>
        <w:widowControl/>
        <w:rPr>
          <w:color w:val="000000"/>
          <w:sz w:val="24"/>
          <w:szCs w:val="24"/>
        </w:rPr>
        <w:outlineLvl w:val="0"/>
      </w:pPr>
      <w:r>
        <w:rPr>
          <w:color w:val="000000"/>
          <w:sz w:val="24"/>
          <w:szCs w:val="24"/>
        </w:rPr>
      </w:r>
      <w:r>
        <w:rPr>
          <w:color w:val="000000"/>
          <w:sz w:val="24"/>
          <w:szCs w:val="24"/>
        </w:rPr>
      </w:r>
    </w:p>
    <w:p>
      <w:pPr>
        <w:jc w:val="center"/>
        <w:keepNext/>
        <w:widowControl/>
        <w:rPr>
          <w:color w:val="000000"/>
          <w:sz w:val="24"/>
          <w:szCs w:val="24"/>
        </w:rPr>
        <w:outlineLvl w:val="0"/>
      </w:pPr>
      <w:r>
        <w:rPr>
          <w:color w:val="000000"/>
          <w:sz w:val="24"/>
          <w:szCs w:val="24"/>
        </w:rPr>
        <w:t xml:space="preserve">2. Предмет соглашения</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2.1. </w:t>
      </w:r>
      <w:r>
        <w:rPr>
          <w:rFonts w:eastAsia="Calibri"/>
          <w:color w:val="000000"/>
          <w:sz w:val="24"/>
          <w:szCs w:val="24"/>
          <w:lang w:eastAsia="en-US"/>
        </w:rPr>
        <w:t xml:space="preserve">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2.2. Стороны соглашаются при</w:t>
      </w:r>
      <w:r>
        <w:rPr>
          <w:rFonts w:eastAsia="Calibri"/>
          <w:color w:val="000000"/>
          <w:sz w:val="24"/>
          <w:szCs w:val="24"/>
          <w:lang w:eastAsia="en-US"/>
        </w:rPr>
        <w:t xml:space="preserve">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2.3. Электронные документы, которыми обмениваются Стороны в рамках ЭДО, должны быть подписаны квалифи</w:t>
      </w:r>
      <w:r>
        <w:rPr>
          <w:rFonts w:eastAsia="Calibri"/>
          <w:color w:val="000000"/>
          <w:sz w:val="24"/>
          <w:szCs w:val="24"/>
          <w:lang w:eastAsia="en-US"/>
        </w:rPr>
        <w:t xml:space="preserve">цированной ЭП.</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2.4. Электронный документооборот осуществляется Сторонами посредством обмена видами электронных документов, указанных в Приложении 1 к Соглашению.</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2.5.В случае если нормативно-правовые акты, указанные в Приложении 1 Соглашения, будут отменен</w:t>
      </w:r>
      <w:r>
        <w:rPr>
          <w:rFonts w:eastAsia="Calibri"/>
          <w:color w:val="000000"/>
          <w:sz w:val="24"/>
          <w:szCs w:val="24"/>
          <w:lang w:eastAsia="en-US"/>
        </w:rPr>
        <w:t xml:space="preserve">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i/>
          <w:color w:val="c00000"/>
          <w:sz w:val="24"/>
          <w:szCs w:val="24"/>
          <w:lang w:eastAsia="en-US"/>
        </w:rPr>
      </w:pPr>
      <w:r>
        <w:rPr>
          <w:rFonts w:eastAsia="Calibri"/>
          <w:color w:val="000000"/>
          <w:sz w:val="24"/>
          <w:szCs w:val="24"/>
          <w:lang w:eastAsia="en-US"/>
        </w:rPr>
        <w:t xml:space="preserve">2.6. </w:t>
      </w:r>
      <w:r>
        <w:rPr>
          <w:rFonts w:eastAsia="Calibri"/>
          <w:color w:val="000000"/>
          <w:sz w:val="24"/>
          <w:szCs w:val="24"/>
          <w:lang w:eastAsia="en-US"/>
        </w:rPr>
        <w:t xml:space="preserve">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r>
        <w:rPr>
          <w:rFonts w:eastAsia="Calibri"/>
          <w:i/>
          <w:color w:val="c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2.7. Документы, не пере</w:t>
      </w:r>
      <w:r>
        <w:rPr>
          <w:rFonts w:eastAsia="Calibri"/>
          <w:color w:val="000000"/>
          <w:sz w:val="24"/>
          <w:szCs w:val="24"/>
          <w:lang w:eastAsia="en-US"/>
        </w:rPr>
        <w:t xml:space="preserve">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w:t>
      </w:r>
      <w:r>
        <w:rPr>
          <w:rFonts w:eastAsia="Calibri"/>
          <w:color w:val="000000"/>
          <w:sz w:val="18"/>
          <w:szCs w:val="18"/>
          <w:lang w:eastAsia="en-US"/>
        </w:rPr>
        <w:t xml:space="preserve">[или НЭП]</w:t>
      </w:r>
      <w:r>
        <w:rPr>
          <w:rFonts w:eastAsia="Calibri"/>
          <w:color w:val="000000"/>
          <w:sz w:val="24"/>
          <w:szCs w:val="24"/>
          <w:lang w:eastAsia="en-US"/>
        </w:rPr>
        <w:t xml:space="preserve">. В дальнейшем ни одна из Сторон не вправе ссы</w:t>
      </w:r>
      <w:r>
        <w:rPr>
          <w:rFonts w:eastAsia="Calibri"/>
          <w:color w:val="000000"/>
          <w:sz w:val="24"/>
          <w:szCs w:val="24"/>
          <w:lang w:eastAsia="en-US"/>
        </w:rPr>
        <w:t xml:space="preserve">латься на указанные документы в качестве подтверждения исполнения ими своих обязательств.</w:t>
      </w:r>
      <w:r>
        <w:rPr>
          <w:rFonts w:eastAsia="Calibri"/>
          <w:color w:val="000000"/>
          <w:sz w:val="24"/>
          <w:szCs w:val="24"/>
          <w:lang w:eastAsia="en-US"/>
        </w:rPr>
      </w:r>
    </w:p>
    <w:p>
      <w:pPr>
        <w:jc w:val="both"/>
        <w:widowControl/>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jc w:val="both"/>
        <w:widowControl/>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jc w:val="center"/>
        <w:keepNext/>
        <w:widowControl/>
        <w:rPr>
          <w:color w:val="000000"/>
          <w:sz w:val="24"/>
          <w:szCs w:val="24"/>
        </w:rPr>
        <w:outlineLvl w:val="0"/>
      </w:pPr>
      <w:r>
        <w:rPr>
          <w:color w:val="000000"/>
          <w:sz w:val="24"/>
          <w:szCs w:val="24"/>
        </w:rPr>
        <w:t xml:space="preserve">3.Общие принципы электронного документооборота и применения электронной подписи</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 Электронный документооборот Стороны осуществляют в соответствии с нормами зако</w:t>
      </w:r>
      <w:r>
        <w:rPr>
          <w:rFonts w:eastAsia="Calibri"/>
          <w:color w:val="000000"/>
          <w:sz w:val="24"/>
          <w:szCs w:val="24"/>
          <w:lang w:eastAsia="en-US"/>
        </w:rPr>
        <w:t xml:space="preserve">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3.2. При выставлении и получении УПД СЧФ / СЧФ ДОП в электр</w:t>
      </w:r>
      <w:r>
        <w:rPr>
          <w:rFonts w:eastAsia="Calibri"/>
          <w:color w:val="000000"/>
          <w:sz w:val="24"/>
          <w:szCs w:val="24"/>
          <w:lang w:eastAsia="en-US"/>
        </w:rPr>
        <w:t xml:space="preserve">онном виде Стороны руководствуются утвержденными нормативно-правовыми актами Российской Федерации, действующими на соответствующую дату.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3.3. Квалифицированные сертификаты ключей проверки ЭП приобретаются Сторонами в аккредитованных удостоверяющих центрах</w:t>
      </w:r>
      <w:r>
        <w:rPr>
          <w:rFonts w:eastAsia="Calibri"/>
          <w:color w:val="000000"/>
          <w:sz w:val="24"/>
          <w:szCs w:val="24"/>
          <w:lang w:eastAsia="en-US"/>
        </w:rPr>
        <w:t xml:space="preserve">,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3.4. Документы формируются, передаю</w:t>
      </w:r>
      <w:r>
        <w:rPr>
          <w:rFonts w:eastAsia="Calibri"/>
          <w:color w:val="000000"/>
          <w:sz w:val="24"/>
          <w:szCs w:val="24"/>
          <w:lang w:eastAsia="en-US"/>
        </w:rPr>
        <w:t xml:space="preserve">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3.5. Ст</w:t>
      </w:r>
      <w:r>
        <w:rPr>
          <w:rFonts w:eastAsia="Calibri"/>
          <w:color w:val="000000"/>
          <w:sz w:val="24"/>
          <w:szCs w:val="24"/>
          <w:lang w:eastAsia="en-US"/>
        </w:rPr>
        <w:t xml:space="preserve">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3.6. Стороны признают, что использование с</w:t>
      </w:r>
      <w:r>
        <w:rPr>
          <w:rFonts w:eastAsia="Calibri"/>
          <w:color w:val="000000"/>
          <w:sz w:val="24"/>
          <w:szCs w:val="24"/>
          <w:lang w:eastAsia="en-US"/>
        </w:rPr>
        <w:t xml:space="preserve">редств криптографической защиты информации, достаточно для подтверждения того, что:</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 xml:space="preserve">электронный документ исходит от Стороны, его передавшей (подтверждение авторства документа);</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 </w:t>
      </w:r>
      <w:r>
        <w:rPr>
          <w:sz w:val="24"/>
          <w:szCs w:val="24"/>
          <w:lang w:eastAsia="en-US"/>
        </w:rPr>
        <w:t xml:space="preserve">электронный документ не претерпел изменений при информационном взаимодейств</w:t>
      </w:r>
      <w:r>
        <w:rPr>
          <w:sz w:val="24"/>
          <w:szCs w:val="24"/>
          <w:lang w:eastAsia="en-US"/>
        </w:rPr>
        <w:t xml:space="preserve">ии Сторон (подтверждение целостности и подлинности документа) при положительном результате проверки ЭП.</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3.7. Датой направления электронного документа является дата его поступления Оператору ЭДО направляющей Стороной, указанная в протоколе передачи документ</w:t>
      </w:r>
      <w:r>
        <w:rPr>
          <w:rFonts w:eastAsia="Calibri"/>
          <w:color w:val="000000"/>
          <w:sz w:val="24"/>
          <w:szCs w:val="24"/>
          <w:lang w:eastAsia="en-US"/>
        </w:rPr>
        <w:t xml:space="preserve">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w:t>
      </w:r>
      <w:r>
        <w:rPr>
          <w:rFonts w:eastAsia="Calibri"/>
          <w:color w:val="000000"/>
          <w:sz w:val="24"/>
          <w:szCs w:val="24"/>
          <w:lang w:eastAsia="en-US"/>
        </w:rPr>
        <w:t xml:space="preserve">передачи документа.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3.8. Дата формирования подписи </w:t>
      </w:r>
      <w:r>
        <w:rPr>
          <w:rFonts w:eastAsia="Calibri"/>
          <w:sz w:val="24"/>
          <w:szCs w:val="24"/>
          <w:lang w:eastAsia="en-US"/>
        </w:rPr>
        <w:t xml:space="preserve">электронного документа определяется </w:t>
      </w:r>
      <w:r>
        <w:rPr>
          <w:rFonts w:eastAsia="Calibri"/>
          <w:color w:val="000000"/>
          <w:sz w:val="24"/>
          <w:szCs w:val="24"/>
          <w:lang w:eastAsia="en-US"/>
        </w:rPr>
        <w:t xml:space="preserve">на основании информации, указанной Оператором ЭДО в протоколе передачи документа.</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sz w:val="24"/>
          <w:szCs w:val="24"/>
          <w:lang w:eastAsia="en-US"/>
        </w:rPr>
        <w:t xml:space="preserve">3.9. Датой подписания договора или дополнительного соглашения является дата подписания</w:t>
      </w:r>
      <w:r>
        <w:rPr>
          <w:rFonts w:eastAsia="Calibri"/>
          <w:sz w:val="24"/>
          <w:szCs w:val="24"/>
          <w:lang w:eastAsia="en-US"/>
        </w:rPr>
        <w:t xml:space="preserve">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3.10. Стороны обязаны незамедлительно информировать друг друга о невозможности обмен</w:t>
      </w:r>
      <w:r>
        <w:rPr>
          <w:rFonts w:eastAsia="Calibri"/>
          <w:color w:val="000000"/>
          <w:sz w:val="24"/>
          <w:szCs w:val="24"/>
          <w:lang w:eastAsia="en-US"/>
        </w:rPr>
        <w:t xml:space="preserve">а электронными документами, подписанными ЭП, в частности в следующих случаях:</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недоступность системы Оператора ЭДО;</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поврежденность или недоступность каналов связи;</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сбой учетной системы Сторон;</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истечение срока действия квалифицированного сертификата ЭП (до момента получения квалифицированного сертификата ЭП с новым сроком действия);</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иные случаи, не позволяющие производить обмен электронными документами.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3.11. В период, когда обмен электронными до</w:t>
      </w:r>
      <w:r>
        <w:rPr>
          <w:rFonts w:eastAsia="Calibri"/>
          <w:color w:val="000000"/>
          <w:sz w:val="24"/>
          <w:szCs w:val="24"/>
          <w:lang w:eastAsia="en-US"/>
        </w:rPr>
        <w:t xml:space="preserve">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3.12. Стороны обязаны незамедлительно информировать друг друга о прекращении обстоятельств, об</w:t>
      </w:r>
      <w:r>
        <w:rPr>
          <w:rFonts w:eastAsia="Calibri"/>
          <w:color w:val="000000"/>
          <w:sz w:val="24"/>
          <w:szCs w:val="24"/>
          <w:lang w:eastAsia="en-US"/>
        </w:rPr>
        <w:t xml:space="preserve">условливающих невозможность обмена электронными документами, после чего возобновить обмен электронными документами.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3.13. Информирование Сторонами о невозможности обмена электронными документами, а также о прекращении обстоятельств, обусловливающих невозмо</w:t>
      </w:r>
      <w:r>
        <w:rPr>
          <w:rFonts w:eastAsia="Calibri"/>
          <w:color w:val="000000"/>
          <w:sz w:val="24"/>
          <w:szCs w:val="24"/>
          <w:lang w:eastAsia="en-US"/>
        </w:rPr>
        <w:t xml:space="preserve">жность обмена электронными документами, осуществляется путем направления уведомления на адреса электронной почты, согласованные Сторонами.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3.14. В случае, если дата составления первичного учетного документа отличается от даты совершения факта хозяйственной</w:t>
      </w:r>
      <w:r>
        <w:rPr>
          <w:rFonts w:eastAsia="Calibri"/>
          <w:color w:val="000000"/>
          <w:sz w:val="24"/>
          <w:szCs w:val="24"/>
          <w:lang w:eastAsia="en-US"/>
        </w:rPr>
        <w:t xml:space="preserve"> жизни, первичный учетный документ должен содержать дату совершения факта хозяйственной жизни.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3.15. При обмене электронными документами Стороны обязуются заполнять следующие данные в соответствующих полях:</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 при отправке первого электронного документа ад</w:t>
      </w:r>
      <w:r>
        <w:rPr>
          <w:rFonts w:eastAsia="Calibri"/>
          <w:color w:val="000000"/>
          <w:sz w:val="24"/>
          <w:szCs w:val="24"/>
          <w:lang w:eastAsia="en-US"/>
        </w:rPr>
        <w:t xml:space="preserve">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sz w:val="24"/>
          <w:szCs w:val="24"/>
          <w:lang w:eastAsia="en-US"/>
        </w:rPr>
      </w:pPr>
      <w:r>
        <w:rPr>
          <w:rFonts w:eastAsia="Calibri"/>
          <w:color w:val="000000"/>
          <w:sz w:val="24"/>
          <w:szCs w:val="24"/>
          <w:lang w:eastAsia="en-US"/>
        </w:rPr>
        <w:t xml:space="preserve">3.16. При оформлении документов через web-интерфейс Контур.Диадок данные поля </w:t>
      </w:r>
      <w:r>
        <w:rPr>
          <w:rFonts w:eastAsia="Calibri"/>
          <w:sz w:val="24"/>
          <w:szCs w:val="24"/>
          <w:lang w:eastAsia="en-US"/>
        </w:rPr>
        <w:t xml:space="preserve">заполняются следующим образом:</w:t>
      </w:r>
      <w:r>
        <w:rPr>
          <w:rFonts w:eastAsia="Calibri"/>
          <w:sz w:val="24"/>
          <w:szCs w:val="24"/>
          <w:lang w:eastAsia="en-US"/>
        </w:rPr>
      </w:r>
    </w:p>
    <w:p>
      <w:pPr>
        <w:numPr>
          <w:ilvl w:val="0"/>
          <w:numId w:val="24"/>
        </w:numPr>
        <w:ind w:left="1072" w:firstLine="709"/>
        <w:jc w:val="both"/>
        <w:widowControl/>
        <w:tabs>
          <w:tab w:val="left" w:pos="1276" w:leader="none"/>
        </w:tabs>
        <w:rPr>
          <w:rFonts w:eastAsia="Calibri"/>
          <w:sz w:val="24"/>
          <w:szCs w:val="24"/>
          <w:lang w:eastAsia="en-US"/>
        </w:rPr>
      </w:pPr>
      <w:r>
        <w:rPr>
          <w:rFonts w:eastAsia="Calibri"/>
          <w:sz w:val="24"/>
          <w:szCs w:val="24"/>
          <w:lang w:eastAsia="en-US"/>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w:t>
      </w:r>
      <w:r>
        <w:rPr>
          <w:rFonts w:eastAsia="Calibri"/>
          <w:sz w:val="24"/>
          <w:szCs w:val="24"/>
          <w:lang w:eastAsia="en-US"/>
        </w:rPr>
        <w:t xml:space="preserve">ование», </w:t>
      </w:r>
      <w:r>
        <w:rPr>
          <w:rFonts w:eastAsia="Calibri"/>
          <w:sz w:val="24"/>
          <w:szCs w:val="24"/>
          <w:lang w:eastAsia="en-US"/>
        </w:rPr>
      </w:r>
    </w:p>
    <w:p>
      <w:pPr>
        <w:numPr>
          <w:ilvl w:val="0"/>
          <w:numId w:val="24"/>
        </w:numPr>
        <w:ind w:left="1072" w:firstLine="709"/>
        <w:jc w:val="both"/>
        <w:widowControl/>
        <w:tabs>
          <w:tab w:val="left" w:pos="1276" w:leader="none"/>
        </w:tabs>
        <w:rPr>
          <w:rFonts w:eastAsia="Calibri"/>
          <w:sz w:val="24"/>
          <w:szCs w:val="24"/>
          <w:lang w:eastAsia="en-US"/>
        </w:rPr>
      </w:pPr>
      <w:r>
        <w:rPr>
          <w:rFonts w:eastAsia="Calibri"/>
          <w:sz w:val="24"/>
          <w:szCs w:val="24"/>
          <w:lang w:eastAsia="en-US"/>
        </w:rPr>
        <w:t xml:space="preserve">для иных неформализованных документов данные по договору указываются в свободном поле для комментариев,</w:t>
      </w:r>
      <w:r>
        <w:rPr>
          <w:rFonts w:eastAsia="Calibri"/>
          <w:sz w:val="24"/>
          <w:szCs w:val="24"/>
          <w:lang w:eastAsia="en-US"/>
        </w:rPr>
      </w:r>
    </w:p>
    <w:p>
      <w:pPr>
        <w:numPr>
          <w:ilvl w:val="0"/>
          <w:numId w:val="24"/>
        </w:numPr>
        <w:ind w:left="1072" w:firstLine="709"/>
        <w:jc w:val="both"/>
        <w:widowControl/>
        <w:tabs>
          <w:tab w:val="left" w:pos="1276" w:leader="none"/>
        </w:tabs>
        <w:rPr>
          <w:rFonts w:eastAsia="Calibri"/>
          <w:sz w:val="24"/>
          <w:szCs w:val="24"/>
          <w:lang w:eastAsia="en-US"/>
        </w:rPr>
      </w:pPr>
      <w:r>
        <w:rPr>
          <w:rFonts w:eastAsia="Calibri"/>
          <w:sz w:val="24"/>
          <w:szCs w:val="24"/>
          <w:lang w:eastAsia="en-US"/>
        </w:rPr>
        <w:t xml:space="preserve">для всех видов документов адрес электронной почты получателя указывается в свободном поле для комментариев.</w:t>
      </w:r>
      <w:r>
        <w:rPr>
          <w:rFonts w:eastAsia="Calibri"/>
          <w:sz w:val="24"/>
          <w:szCs w:val="24"/>
          <w:lang w:eastAsia="en-US"/>
        </w:rPr>
      </w:r>
    </w:p>
    <w:p>
      <w:pPr>
        <w:numPr>
          <w:ilvl w:val="1"/>
          <w:numId w:val="0"/>
        </w:numPr>
        <w:ind w:firstLine="709"/>
        <w:jc w:val="both"/>
        <w:widowControl/>
        <w:tabs>
          <w:tab w:val="left" w:pos="1276" w:leader="none"/>
        </w:tabs>
        <w:rPr>
          <w:rFonts w:eastAsia="Calibri"/>
          <w:sz w:val="24"/>
          <w:szCs w:val="24"/>
          <w:lang w:eastAsia="en-US"/>
        </w:rPr>
      </w:pPr>
      <w:r>
        <w:rPr>
          <w:rFonts w:eastAsia="Calibri"/>
          <w:sz w:val="24"/>
          <w:szCs w:val="24"/>
          <w:lang w:eastAsia="en-US"/>
        </w:rPr>
        <w:t xml:space="preserve">3.17. При оформлении документов ин</w:t>
      </w:r>
      <w:r>
        <w:rPr>
          <w:rFonts w:eastAsia="Calibri"/>
          <w:sz w:val="24"/>
          <w:szCs w:val="24"/>
          <w:lang w:eastAsia="en-US"/>
        </w:rPr>
        <w:t xml:space="preserve">ым способом подход к заполнению данных полей определяется Сторонами дополнительно.</w:t>
      </w:r>
      <w:r>
        <w:rPr>
          <w:rFonts w:eastAsia="Calibri"/>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3.18. 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w:t>
      </w:r>
      <w:r>
        <w:rPr>
          <w:rFonts w:eastAsia="Calibri"/>
          <w:color w:val="000000"/>
          <w:sz w:val="24"/>
          <w:szCs w:val="24"/>
          <w:lang w:eastAsia="en-US"/>
        </w:rPr>
        <w:t xml:space="preserve">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w:t>
      </w:r>
      <w:r>
        <w:rPr>
          <w:rFonts w:eastAsia="Calibri"/>
          <w:color w:val="000000"/>
          <w:sz w:val="24"/>
          <w:szCs w:val="24"/>
          <w:lang w:eastAsia="en-US"/>
        </w:rPr>
        <w:t xml:space="preserve">ается операторами ЭДО.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3.19. Процесс аннулирования электронных документов через Оператора ЭДО предполагает следующий порядок действий сторон:</w:t>
      </w:r>
      <w:r>
        <w:rPr>
          <w:rFonts w:eastAsia="Calibri"/>
          <w:color w:val="000000"/>
          <w:sz w:val="24"/>
          <w:szCs w:val="24"/>
          <w:lang w:eastAsia="en-US"/>
        </w:rPr>
      </w:r>
    </w:p>
    <w:p>
      <w:pPr>
        <w:numPr>
          <w:ilvl w:val="0"/>
          <w:numId w:val="25"/>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принимающая/направляющая Сторона направляет второй Стороне предложение об аннулировании документа с указанием пр</w:t>
      </w:r>
      <w:r>
        <w:rPr>
          <w:rFonts w:eastAsia="Calibri"/>
          <w:color w:val="000000"/>
          <w:sz w:val="24"/>
          <w:szCs w:val="24"/>
          <w:lang w:eastAsia="en-US"/>
        </w:rPr>
        <w:t xml:space="preserve">ичины аннулирования документа;</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если вторая Сторона не</w:t>
      </w:r>
      <w:r>
        <w:rPr>
          <w:rFonts w:eastAsia="Calibri"/>
          <w:color w:val="000000"/>
          <w:sz w:val="24"/>
          <w:szCs w:val="24"/>
          <w:lang w:eastAsia="en-US"/>
        </w:rPr>
        <w:t xml:space="preserve">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3.20. В случае, если у Сторон нет возможности подписать соглашение об аннулировании в электронн</w:t>
      </w:r>
      <w:r>
        <w:rPr>
          <w:rFonts w:eastAsia="Calibri"/>
          <w:color w:val="000000"/>
          <w:sz w:val="24"/>
          <w:szCs w:val="24"/>
          <w:lang w:eastAsia="en-US"/>
        </w:rPr>
        <w:t xml:space="preserve">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3.21. В случае, когда электронный документ еще не подписан получающей</w:t>
      </w:r>
      <w:r>
        <w:rPr>
          <w:rFonts w:eastAsia="Calibri"/>
          <w:color w:val="000000"/>
          <w:sz w:val="24"/>
          <w:szCs w:val="24"/>
          <w:lang w:eastAsia="en-US"/>
        </w:rPr>
        <w:t xml:space="preserve"> Стороной, направляющая Сторона может аннулировать электронный документ в одностороннем порядке.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3.22. 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w:t>
      </w:r>
      <w:r>
        <w:rPr>
          <w:rFonts w:eastAsia="Calibri"/>
          <w:color w:val="000000"/>
          <w:sz w:val="24"/>
          <w:szCs w:val="24"/>
          <w:lang w:eastAsia="en-US"/>
        </w:rPr>
        <w:t xml:space="preserve">на аннулирование.</w:t>
      </w:r>
      <w:r>
        <w:rPr>
          <w:rFonts w:eastAsia="Calibri"/>
          <w:color w:val="000000"/>
          <w:sz w:val="24"/>
          <w:szCs w:val="24"/>
          <w:lang w:eastAsia="en-US"/>
        </w:rPr>
      </w:r>
    </w:p>
    <w:p>
      <w:p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jc w:val="center"/>
        <w:keepNext/>
        <w:widowControl/>
        <w:rPr>
          <w:color w:val="000000"/>
          <w:sz w:val="24"/>
          <w:szCs w:val="24"/>
        </w:rPr>
        <w:outlineLvl w:val="0"/>
      </w:pPr>
      <w:r>
        <w:rPr>
          <w:color w:val="000000"/>
          <w:sz w:val="24"/>
          <w:szCs w:val="24"/>
        </w:rPr>
        <w:t xml:space="preserve">4. Условия признания электронных документов равнозначными документам на бумажном носителе</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4.1. Подписанный КЭП электронный документ признается равнозначным аналогичному подписанному собственноручно документу на бумажном носителе и поро</w:t>
      </w:r>
      <w:r>
        <w:rPr>
          <w:rFonts w:eastAsia="Calibri"/>
          <w:color w:val="000000"/>
          <w:sz w:val="24"/>
          <w:szCs w:val="24"/>
          <w:lang w:eastAsia="en-US"/>
        </w:rPr>
        <w:t xml:space="preserve">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квалифицированный сертификат ключа проверки ЭП создан и выдан аккредитованным удостоверяющим </w:t>
      </w:r>
      <w:r>
        <w:rPr>
          <w:rFonts w:eastAsia="Calibri"/>
          <w:color w:val="000000"/>
          <w:sz w:val="24"/>
          <w:szCs w:val="24"/>
          <w:lang w:eastAsia="en-US"/>
        </w:rPr>
        <w:t xml:space="preserve">центром, аккредитация которого действительна на момент выдачи указанного сертификата;</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w:t>
      </w:r>
      <w:r>
        <w:rPr>
          <w:rFonts w:eastAsia="Calibri"/>
          <w:color w:val="000000"/>
          <w:sz w:val="24"/>
          <w:szCs w:val="24"/>
          <w:lang w:eastAsia="en-US"/>
        </w:rPr>
        <w:t xml:space="preserve"> на день проверки действительности указанного сертификата, если момент подписания электронного документа не определен;</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w:t>
      </w:r>
      <w:r>
        <w:rPr>
          <w:rFonts w:eastAsia="Calibri"/>
          <w:color w:val="000000"/>
          <w:sz w:val="24"/>
          <w:szCs w:val="24"/>
          <w:lang w:eastAsia="en-US"/>
        </w:rPr>
        <w:t xml:space="preserve"> помощью которой подписан электронный документ, и подтверждено отсутствие изменений, внесенных в этот документ после его подписания.</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4.2. При соблюдении условий, приведенных в п. 4.1 настоящего Соглашения, электронный документ должен приниматься Сторонами </w:t>
      </w:r>
      <w:r>
        <w:rPr>
          <w:rFonts w:eastAsia="Calibri"/>
          <w:color w:val="000000"/>
          <w:sz w:val="24"/>
          <w:szCs w:val="24"/>
          <w:lang w:eastAsia="en-US"/>
        </w:rPr>
        <w:t xml:space="preserve">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4.3. Подписание одного электронного документа двумя Сторонами осуществляется путем последовательного подпис</w:t>
      </w:r>
      <w:r>
        <w:rPr>
          <w:rFonts w:eastAsia="Calibri"/>
          <w:color w:val="000000"/>
          <w:sz w:val="24"/>
          <w:szCs w:val="24"/>
          <w:lang w:eastAsia="en-US"/>
        </w:rPr>
        <w:t xml:space="preserve">ания данного электронного документа каждой из Сторон.</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4.4. 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w:t>
      </w:r>
      <w:r>
        <w:rPr>
          <w:rFonts w:eastAsia="Calibri"/>
          <w:color w:val="000000"/>
          <w:sz w:val="24"/>
          <w:szCs w:val="24"/>
          <w:lang w:eastAsia="en-US"/>
        </w:rPr>
        <w:t xml:space="preserve">дного из документов, полученных ранее, такой документ признается недействительным и не имеющим юридической силы. В целях однозначного понимания данного пункта Стороны не признают юридическую силу дубликатов первого электронного документа и принимают к учет</w:t>
      </w:r>
      <w:r>
        <w:rPr>
          <w:rFonts w:eastAsia="Calibri"/>
          <w:color w:val="000000"/>
          <w:sz w:val="24"/>
          <w:szCs w:val="24"/>
          <w:lang w:eastAsia="en-US"/>
        </w:rPr>
        <w:t xml:space="preserve">у только первую версию подписанного Сторонами документа.</w:t>
      </w:r>
      <w:r>
        <w:rPr>
          <w:rFonts w:eastAsia="Calibri"/>
          <w:color w:val="000000"/>
          <w:sz w:val="24"/>
          <w:szCs w:val="24"/>
          <w:lang w:eastAsia="en-US"/>
        </w:rPr>
      </w:r>
    </w:p>
    <w:p>
      <w:pPr>
        <w:jc w:val="both"/>
        <w:tabs>
          <w:tab w:val="left" w:pos="426" w:leader="none"/>
        </w:tabs>
        <w:rPr>
          <w:sz w:val="18"/>
          <w:szCs w:val="18"/>
        </w:rPr>
      </w:pPr>
      <w:r>
        <w:rPr>
          <w:sz w:val="18"/>
          <w:szCs w:val="18"/>
        </w:rPr>
      </w:r>
      <w:r>
        <w:rPr>
          <w:sz w:val="18"/>
          <w:szCs w:val="18"/>
        </w:rPr>
      </w:r>
    </w:p>
    <w:p>
      <w:pPr>
        <w:jc w:val="both"/>
        <w:tabs>
          <w:tab w:val="left" w:pos="426" w:leader="none"/>
        </w:tabs>
        <w:rPr>
          <w:sz w:val="18"/>
          <w:szCs w:val="18"/>
        </w:rPr>
      </w:pPr>
      <w:r>
        <w:rPr>
          <w:sz w:val="18"/>
          <w:szCs w:val="18"/>
        </w:rPr>
      </w:r>
      <w:r>
        <w:rPr>
          <w:sz w:val="18"/>
          <w:szCs w:val="18"/>
        </w:rPr>
      </w:r>
    </w:p>
    <w:p>
      <w:pPr>
        <w:jc w:val="center"/>
        <w:keepNext/>
        <w:widowControl/>
        <w:rPr>
          <w:color w:val="000000"/>
          <w:sz w:val="24"/>
          <w:szCs w:val="24"/>
        </w:rPr>
        <w:outlineLvl w:val="0"/>
      </w:pPr>
      <w:r>
        <w:rPr>
          <w:color w:val="000000"/>
          <w:sz w:val="24"/>
          <w:szCs w:val="24"/>
        </w:rPr>
        <w:t xml:space="preserve">5. Взаимодействие с операторами электронного документооборота</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5.1. </w:t>
      </w:r>
      <w:r>
        <w:rPr>
          <w:rFonts w:eastAsia="Calibri"/>
          <w:color w:val="000000"/>
          <w:sz w:val="24"/>
          <w:szCs w:val="24"/>
          <w:lang w:eastAsia="en-US"/>
        </w:rPr>
        <w:t xml:space="preserve">Оператором электронного документооборота [Стороны-1] / [Сторон] является АО «Производственная фирма «СКБ Контур» программа для ЭВМ «Диадок».</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5.2. До начала осуществления обмена электронными документами, каждая из Сторон обязуется в установленном порядке об</w:t>
      </w:r>
      <w:r>
        <w:rPr>
          <w:rFonts w:eastAsia="Calibri"/>
          <w:color w:val="000000"/>
          <w:sz w:val="24"/>
          <w:szCs w:val="24"/>
          <w:lang w:eastAsia="en-US"/>
        </w:rPr>
        <w:t xml:space="preserve">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w:t>
      </w:r>
      <w:r>
        <w:rPr>
          <w:rFonts w:eastAsia="Calibri"/>
          <w:color w:val="000000"/>
          <w:sz w:val="24"/>
          <w:szCs w:val="24"/>
          <w:lang w:eastAsia="en-US"/>
        </w:rPr>
        <w:t xml:space="preserve">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i/>
          <w:color w:val="c00000"/>
          <w:sz w:val="24"/>
          <w:szCs w:val="24"/>
          <w:lang w:eastAsia="en-US"/>
        </w:rPr>
      </w:pPr>
      <w:r>
        <w:rPr>
          <w:rFonts w:eastAsia="Calibri"/>
          <w:color w:val="000000"/>
          <w:sz w:val="24"/>
          <w:szCs w:val="24"/>
          <w:lang w:eastAsia="en-US"/>
        </w:rPr>
        <w:t xml:space="preserve">5.3. По результатам тестового обмена, проверки работоспособности и/или совместимости своих </w:t>
      </w:r>
      <w:r>
        <w:rPr>
          <w:rFonts w:eastAsia="Calibri"/>
          <w:color w:val="000000"/>
          <w:sz w:val="24"/>
          <w:szCs w:val="24"/>
          <w:lang w:eastAsia="en-US"/>
        </w:rPr>
        <w:t xml:space="preserve">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и возможность передачи применяемых формат</w:t>
      </w:r>
      <w:r>
        <w:rPr>
          <w:rFonts w:eastAsia="Calibri"/>
          <w:color w:val="000000"/>
          <w:sz w:val="24"/>
          <w:szCs w:val="24"/>
          <w:lang w:eastAsia="en-US"/>
        </w:rPr>
        <w:t xml:space="preserve">ов.</w:t>
      </w:r>
      <w:r>
        <w:rPr>
          <w:rFonts w:eastAsia="Calibri"/>
          <w:i/>
          <w:color w:val="c00000"/>
          <w:sz w:val="24"/>
          <w:szCs w:val="24"/>
          <w:lang w:eastAsia="en-US"/>
        </w:rPr>
        <w:t xml:space="preserve"> </w:t>
      </w:r>
      <w:r>
        <w:rPr>
          <w:rFonts w:eastAsia="Calibri"/>
          <w:i/>
          <w:color w:val="c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5.4. С даты подписания настоящего Соглашения, электронные документы, которые направляющая Сторона отправляет в</w:t>
      </w:r>
      <w:r>
        <w:rPr>
          <w:rFonts w:eastAsia="Calibri"/>
          <w:color w:val="000000"/>
          <w:sz w:val="24"/>
          <w:szCs w:val="24"/>
          <w:lang w:eastAsia="en-US"/>
        </w:rPr>
        <w:t xml:space="preserve">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5.5. 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w:t>
      </w:r>
      <w:r>
        <w:rPr>
          <w:rFonts w:eastAsia="Calibri"/>
          <w:color w:val="000000"/>
          <w:sz w:val="24"/>
          <w:szCs w:val="24"/>
          <w:lang w:eastAsia="en-US"/>
        </w:rPr>
        <w:t xml:space="preserve">тами между разными Операторами.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5.6. В случае, если Сторона-2 пользуется услугами Оператора, отличного от указанного в п.5.1, то такой Оператор должен соответствовать следующим критериям:</w:t>
      </w:r>
      <w:r>
        <w:rPr>
          <w:rFonts w:eastAsia="Calibri"/>
          <w:color w:val="000000"/>
          <w:sz w:val="24"/>
          <w:szCs w:val="24"/>
          <w:lang w:eastAsia="en-US"/>
        </w:rPr>
      </w:r>
    </w:p>
    <w:p>
      <w:pPr>
        <w:numPr>
          <w:ilvl w:val="0"/>
          <w:numId w:val="22"/>
        </w:numPr>
        <w:ind w:left="1072"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между Оператором Стороны-1, указанным в п. 5.1 настоящего Соглашения</w:t>
      </w:r>
      <w:r>
        <w:rPr>
          <w:rFonts w:eastAsia="Calibri"/>
          <w:color w:val="000000"/>
          <w:sz w:val="24"/>
          <w:szCs w:val="24"/>
          <w:lang w:eastAsia="en-US"/>
        </w:rPr>
        <w:t xml:space="preserve">, и Оператором Стороны-2 обеспечено роуминговое взаимодействие;</w:t>
      </w:r>
      <w:r>
        <w:rPr>
          <w:rFonts w:eastAsia="Calibri"/>
          <w:color w:val="000000"/>
          <w:sz w:val="24"/>
          <w:szCs w:val="24"/>
          <w:lang w:eastAsia="en-US"/>
        </w:rPr>
      </w:r>
    </w:p>
    <w:p>
      <w:p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w:t>
      </w:r>
      <w:r>
        <w:rPr>
          <w:rFonts w:eastAsia="Calibri"/>
          <w:color w:val="000000"/>
          <w:sz w:val="24"/>
          <w:szCs w:val="24"/>
          <w:lang w:eastAsia="en-US"/>
        </w:rPr>
        <w:t xml:space="preserve">ределены в п. 2.4. настоящего Соглашения.</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5.7. Сторона-2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w:t>
      </w:r>
      <w:r>
        <w:rPr>
          <w:rFonts w:eastAsia="Calibri"/>
          <w:color w:val="000000"/>
          <w:sz w:val="24"/>
          <w:szCs w:val="24"/>
          <w:lang w:eastAsia="en-US"/>
        </w:rPr>
        <w:t xml:space="preserve">нные сертификаты ключа проверки ЭП, и обеспечить наличие действующих сертификатов ЭП в течение всего срока действия данного Соглашения.</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5.8. В случае прекращения роумингового взаимодействия между Операторами Сторон, равно как и в случае невозможности обмен</w:t>
      </w:r>
      <w:r>
        <w:rPr>
          <w:rFonts w:eastAsia="Calibri"/>
          <w:color w:val="000000"/>
          <w:sz w:val="24"/>
          <w:szCs w:val="24"/>
          <w:lang w:eastAsia="en-US"/>
        </w:rPr>
        <w:t xml:space="preserve">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i/>
          <w:color w:val="c00000"/>
          <w:sz w:val="24"/>
          <w:szCs w:val="24"/>
          <w:lang w:eastAsia="en-US"/>
        </w:rPr>
      </w:pPr>
      <w:r>
        <w:rPr>
          <w:rFonts w:eastAsia="Calibri"/>
          <w:sz w:val="24"/>
          <w:szCs w:val="24"/>
          <w:lang w:eastAsia="en-US"/>
        </w:rPr>
        <w:t xml:space="preserve">5.9. В случае, если Сторона намеревается сменить Опер</w:t>
      </w:r>
      <w:r>
        <w:rPr>
          <w:rFonts w:eastAsia="Calibri"/>
          <w:sz w:val="24"/>
          <w:szCs w:val="24"/>
          <w:lang w:eastAsia="en-US"/>
        </w:rPr>
        <w:t xml:space="preserve">атора, услугами которого она пользуется </w:t>
      </w:r>
      <w:r>
        <w:rPr>
          <w:rFonts w:eastAsia="Calibri"/>
          <w:color w:val="000000"/>
          <w:sz w:val="24"/>
          <w:szCs w:val="24"/>
          <w:lang w:eastAsia="en-US"/>
        </w:rPr>
        <w:t xml:space="preserve">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w:t>
      </w:r>
      <w:r>
        <w:rPr>
          <w:rFonts w:eastAsia="Calibri"/>
          <w:color w:val="000000"/>
          <w:sz w:val="24"/>
          <w:szCs w:val="24"/>
          <w:lang w:eastAsia="en-US"/>
        </w:rPr>
        <w:t xml:space="preserve">дусмотренные настоящим Соглашением, а также осуществить тестовый обмен.</w:t>
      </w:r>
      <w:r>
        <w:rPr>
          <w:rFonts w:eastAsia="Calibri"/>
          <w:i/>
          <w:color w:val="c00000"/>
          <w:sz w:val="24"/>
          <w:szCs w:val="24"/>
          <w:lang w:eastAsia="en-US"/>
        </w:rPr>
      </w:r>
    </w:p>
    <w:p>
      <w:pPr>
        <w:jc w:val="both"/>
        <w:widowControl/>
        <w:rPr>
          <w:rFonts w:eastAsia="Calibri"/>
          <w:i/>
          <w:color w:val="c00000"/>
          <w:sz w:val="24"/>
          <w:szCs w:val="24"/>
          <w:lang w:eastAsia="en-US"/>
        </w:rPr>
      </w:pPr>
      <w:r>
        <w:rPr>
          <w:rFonts w:eastAsia="Calibri"/>
          <w:i/>
          <w:color w:val="c00000"/>
          <w:sz w:val="24"/>
          <w:szCs w:val="24"/>
          <w:lang w:eastAsia="en-US"/>
        </w:rPr>
      </w:r>
      <w:r>
        <w:rPr>
          <w:rFonts w:eastAsia="Calibri"/>
          <w:i/>
          <w:color w:val="c00000"/>
          <w:sz w:val="24"/>
          <w:szCs w:val="24"/>
          <w:lang w:eastAsia="en-US"/>
        </w:rPr>
      </w:r>
    </w:p>
    <w:p>
      <w:pPr>
        <w:jc w:val="center"/>
        <w:keepNext/>
        <w:widowControl/>
        <w:rPr>
          <w:color w:val="000000"/>
          <w:sz w:val="24"/>
          <w:szCs w:val="24"/>
        </w:rPr>
        <w:outlineLvl w:val="0"/>
      </w:pPr>
      <w:r>
        <w:rPr>
          <w:color w:val="000000"/>
          <w:sz w:val="24"/>
          <w:szCs w:val="24"/>
        </w:rPr>
        <w:t xml:space="preserve">6. Права и обязанности сторон</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 Стороны обязуются:</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6.1.1. Обеспечить укомплектованность необходимыми программно-техническими средствами для организации работы с электронными докум</w:t>
      </w:r>
      <w:r>
        <w:rPr>
          <w:rFonts w:eastAsia="Calibri"/>
          <w:color w:val="000000"/>
          <w:sz w:val="24"/>
          <w:szCs w:val="24"/>
          <w:lang w:eastAsia="en-US"/>
        </w:rPr>
        <w:t xml:space="preserve">ентами, включая создание, изменение и обработку, а также обеспечить взаимодействие с системой Оператора ЭДО. </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6.1.2. Назначить лиц, ответственных за работу с программно-техническими средствами в соответствии с п. 6.1.1, а также организовать внутренний режи</w:t>
      </w:r>
      <w:r>
        <w:rPr>
          <w:rFonts w:eastAsia="Calibri"/>
          <w:color w:val="000000"/>
          <w:sz w:val="24"/>
          <w:szCs w:val="24"/>
          <w:lang w:eastAsia="en-US"/>
        </w:rPr>
        <w:t xml:space="preserve">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w:t>
      </w:r>
      <w:r>
        <w:rPr>
          <w:rFonts w:eastAsia="Calibri"/>
          <w:color w:val="000000"/>
          <w:sz w:val="24"/>
          <w:szCs w:val="24"/>
          <w:lang w:eastAsia="en-US"/>
        </w:rPr>
        <w:t xml:space="preserve">енными на это лицами.</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6.1.3. Своевременно производить плановый выпуск ключей ЭП и соответствующих квалифицированных сертификатов ключей проверки ЭП.</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6.1.4. Принимать на себя все риски, связанные с работоспособностью своего оборудования и каналов связи.</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6.1.5. Не предпринимать действий, способных нанести ущерб другой Стороне вследствие использования ЭДО.</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6.1.6. Обмениваться электронными документами, не содержащими компьютерных вирусов и (или) иных вредоносных программ.</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6.2. Стороны вправе:</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6.2.1. В случае</w:t>
      </w:r>
      <w:r>
        <w:rPr>
          <w:rFonts w:eastAsia="Calibri"/>
          <w:color w:val="000000"/>
          <w:sz w:val="24"/>
          <w:szCs w:val="24"/>
          <w:lang w:eastAsia="en-US"/>
        </w:rPr>
        <w:t xml:space="preserve">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w:t>
      </w:r>
      <w:r>
        <w:rPr>
          <w:rFonts w:eastAsia="Calibri"/>
          <w:color w:val="000000"/>
          <w:sz w:val="24"/>
          <w:szCs w:val="24"/>
          <w:lang w:eastAsia="en-US"/>
        </w:rPr>
        <w:t xml:space="preserve">изводится в порядке и сроки, установленные соответствующим договором, в рамках исполнения которого происходит обмен электронными документами.</w:t>
      </w:r>
      <w:r>
        <w:rPr>
          <w:rFonts w:eastAsia="Calibri"/>
          <w:color w:val="000000"/>
          <w:sz w:val="24"/>
          <w:szCs w:val="24"/>
          <w:lang w:eastAsia="en-US"/>
        </w:rPr>
      </w:r>
    </w:p>
    <w:p>
      <w:pPr>
        <w:numPr>
          <w:ilvl w:val="2"/>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6.2.2. Ограничивать и приостанавливать использование ЭДО в случаях ненадлежащего исполнения другой Стороной Соглаш</w:t>
      </w:r>
      <w:r>
        <w:rPr>
          <w:rFonts w:eastAsia="Calibri"/>
          <w:color w:val="000000"/>
          <w:sz w:val="24"/>
          <w:szCs w:val="24"/>
          <w:lang w:eastAsia="en-US"/>
        </w:rPr>
        <w:t xml:space="preserve">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r>
        <w:rPr>
          <w:rFonts w:eastAsia="Calibri"/>
          <w:color w:val="000000"/>
          <w:sz w:val="24"/>
          <w:szCs w:val="24"/>
          <w:lang w:eastAsia="en-US"/>
        </w:rPr>
      </w:r>
    </w:p>
    <w:p>
      <w:pPr>
        <w:numPr>
          <w:ilvl w:val="2"/>
          <w:numId w:val="0"/>
        </w:numPr>
        <w:ind w:firstLine="709"/>
        <w:jc w:val="both"/>
        <w:widowControl/>
        <w:tabs>
          <w:tab w:val="left" w:pos="1276" w:leader="none"/>
        </w:tabs>
        <w:rPr>
          <w:color w:val="000000"/>
          <w:sz w:val="24"/>
          <w:szCs w:val="24"/>
          <w:lang w:eastAsia="en-US"/>
        </w:rPr>
      </w:pPr>
      <w:r>
        <w:rPr>
          <w:rFonts w:eastAsia="Calibri"/>
          <w:color w:val="000000"/>
          <w:sz w:val="24"/>
          <w:szCs w:val="24"/>
          <w:lang w:eastAsia="en-US"/>
        </w:rPr>
        <w:t xml:space="preserve">6.2.3. Остановить работу Системы ЭДО по техническим причинам до восстан</w:t>
      </w:r>
      <w:r>
        <w:rPr>
          <w:rFonts w:eastAsia="Calibri"/>
          <w:color w:val="000000"/>
          <w:sz w:val="24"/>
          <w:szCs w:val="24"/>
          <w:lang w:eastAsia="en-US"/>
        </w:rPr>
        <w:t xml:space="preserve">овления ее работоспособности.</w:t>
      </w:r>
      <w:r>
        <w:rPr>
          <w:color w:val="000000"/>
          <w:sz w:val="24"/>
          <w:szCs w:val="24"/>
          <w:lang w:eastAsia="en-US"/>
        </w:rPr>
      </w:r>
    </w:p>
    <w:p>
      <w:pPr>
        <w:ind w:firstLine="709"/>
        <w:jc w:val="both"/>
        <w:widowControl/>
        <w:tabs>
          <w:tab w:val="left" w:pos="1276" w:leader="none"/>
        </w:tabs>
        <w:rPr>
          <w:color w:val="000000"/>
          <w:sz w:val="24"/>
          <w:szCs w:val="24"/>
          <w:lang w:eastAsia="en-US"/>
        </w:rPr>
      </w:pPr>
      <w:r>
        <w:rPr>
          <w:color w:val="000000"/>
          <w:sz w:val="24"/>
          <w:szCs w:val="24"/>
          <w:lang w:eastAsia="en-US"/>
        </w:rPr>
      </w:r>
      <w:r>
        <w:rPr>
          <w:color w:val="000000"/>
          <w:sz w:val="24"/>
          <w:szCs w:val="24"/>
          <w:lang w:eastAsia="en-US"/>
        </w:rPr>
      </w:r>
    </w:p>
    <w:p>
      <w:pPr>
        <w:jc w:val="center"/>
        <w:keepNext/>
        <w:widowControl/>
        <w:rPr>
          <w:color w:val="000000"/>
          <w:sz w:val="24"/>
          <w:szCs w:val="24"/>
        </w:rPr>
        <w:outlineLvl w:val="0"/>
      </w:pPr>
      <w:r>
        <w:rPr>
          <w:color w:val="000000"/>
          <w:sz w:val="24"/>
          <w:szCs w:val="24"/>
        </w:rPr>
        <w:t xml:space="preserve">7. Ответственность сторон и риски</w:t>
      </w:r>
      <w:r>
        <w:rPr>
          <w:color w:val="000000"/>
          <w:sz w:val="24"/>
          <w:szCs w:val="24"/>
        </w:rPr>
      </w:r>
    </w:p>
    <w:p>
      <w:pPr>
        <w:ind w:firstLine="709"/>
        <w:keepNext/>
        <w:widowControl/>
        <w:tabs>
          <w:tab w:val="left" w:pos="1276" w:leader="none"/>
        </w:tabs>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7.1. Стороны несут ответственность за содержание любого электронного документа, подписанного КЭП</w:t>
      </w:r>
      <w:r>
        <w:rPr>
          <w:rFonts w:eastAsia="Calibri"/>
          <w:color w:val="c00000"/>
          <w:sz w:val="24"/>
          <w:szCs w:val="24"/>
          <w:lang w:eastAsia="en-US"/>
        </w:rPr>
        <w:t xml:space="preserve"> </w:t>
      </w:r>
      <w:r>
        <w:rPr>
          <w:rFonts w:eastAsia="Calibri"/>
          <w:color w:val="000000"/>
          <w:sz w:val="24"/>
          <w:szCs w:val="24"/>
          <w:lang w:eastAsia="en-US"/>
        </w:rPr>
        <w:t xml:space="preserve">при условии подтверждения подлинности КЭП в соответствии с разделом 4.</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7.2. </w:t>
      </w:r>
      <w:r>
        <w:rPr>
          <w:rFonts w:eastAsia="Calibri"/>
          <w:color w:val="000000"/>
          <w:sz w:val="24"/>
          <w:szCs w:val="24"/>
          <w:lang w:eastAsia="en-US"/>
        </w:rPr>
        <w:t xml:space="preserve">Стороны несут ответственность за конфиденциальность и порядок использования ключей ЭП.</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7.3. 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w:t>
      </w:r>
      <w:r>
        <w:rPr>
          <w:rFonts w:eastAsia="Calibri"/>
          <w:color w:val="000000"/>
          <w:sz w:val="24"/>
          <w:szCs w:val="24"/>
          <w:lang w:eastAsia="en-US"/>
        </w:rPr>
        <w:t xml:space="preserve">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w:t>
      </w:r>
      <w:r>
        <w:rPr>
          <w:rFonts w:eastAsia="Calibri"/>
          <w:color w:val="000000"/>
          <w:sz w:val="24"/>
          <w:szCs w:val="24"/>
          <w:lang w:eastAsia="en-US"/>
        </w:rPr>
        <w:t xml:space="preserve">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7.4. Сторона, несвоевременно сообщившая о случаях утраты или ко</w:t>
      </w:r>
      <w:r>
        <w:rPr>
          <w:rFonts w:eastAsia="Calibri"/>
          <w:color w:val="000000"/>
          <w:sz w:val="24"/>
          <w:szCs w:val="24"/>
          <w:lang w:eastAsia="en-US"/>
        </w:rPr>
        <w:t xml:space="preserve">мпрометации ключа ЭП, несет связанные с этим риски.</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7.5. 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w:t>
      </w:r>
      <w:r>
        <w:rPr>
          <w:rFonts w:eastAsia="Calibri"/>
          <w:color w:val="000000"/>
          <w:sz w:val="24"/>
          <w:szCs w:val="24"/>
          <w:lang w:eastAsia="en-US"/>
        </w:rPr>
        <w:t xml:space="preserve"> и непредотвратимые при данных обстоятельствах события, которые не существовали во время подписания Соглашения и возникли помимо воли Сторон.</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7.6. Сторона, подвергшаяся действию обстоятельств непреодолимой силы, должна в течение [5 (пяти)] календарных дней</w:t>
      </w:r>
      <w:r>
        <w:rPr>
          <w:rFonts w:eastAsia="Calibri"/>
          <w:color w:val="000000"/>
          <w:sz w:val="24"/>
          <w:szCs w:val="24"/>
          <w:lang w:eastAsia="en-US"/>
        </w:rPr>
        <w:t xml:space="preserve">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7.7.  Факт возникновения обс</w:t>
      </w:r>
      <w:r>
        <w:rPr>
          <w:rFonts w:eastAsia="Calibri"/>
          <w:color w:val="000000"/>
          <w:sz w:val="24"/>
          <w:szCs w:val="24"/>
          <w:lang w:eastAsia="en-US"/>
        </w:rPr>
        <w:t xml:space="preserve">тоятельств непреодолимой силы должен быть документально подтвержден компетентным органом.</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7.8.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w:t>
      </w:r>
      <w:r>
        <w:rPr>
          <w:rFonts w:eastAsia="Calibri"/>
          <w:color w:val="000000"/>
          <w:sz w:val="24"/>
          <w:szCs w:val="24"/>
          <w:lang w:eastAsia="en-US"/>
        </w:rPr>
        <w:t xml:space="preserve">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w:t>
      </w:r>
      <w:r>
        <w:rPr>
          <w:rFonts w:eastAsia="Calibri"/>
          <w:color w:val="000000"/>
          <w:sz w:val="24"/>
          <w:szCs w:val="24"/>
          <w:lang w:eastAsia="en-US"/>
        </w:rPr>
        <w:t xml:space="preserve">жением. Стороны несут ответственность по настоящему Соглашению в соответствии с действующим законодательством Российской Федерации.</w:t>
      </w:r>
      <w:r>
        <w:rPr>
          <w:rFonts w:eastAsia="Calibri"/>
          <w:color w:val="000000"/>
          <w:sz w:val="24"/>
          <w:szCs w:val="24"/>
          <w:lang w:eastAsia="en-US"/>
        </w:rPr>
      </w:r>
    </w:p>
    <w:p>
      <w:pPr>
        <w:jc w:val="both"/>
        <w:widowControl/>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jc w:val="center"/>
        <w:keepNext/>
        <w:widowControl/>
        <w:rPr>
          <w:color w:val="000000"/>
          <w:sz w:val="24"/>
          <w:szCs w:val="24"/>
        </w:rPr>
        <w:outlineLvl w:val="0"/>
      </w:pPr>
      <w:r>
        <w:rPr>
          <w:color w:val="000000"/>
          <w:sz w:val="24"/>
          <w:szCs w:val="24"/>
        </w:rPr>
        <w:t xml:space="preserve">8. Действие соглашения и его прекращение</w:t>
      </w:r>
      <w:r>
        <w:rPr>
          <w:color w:val="000000"/>
          <w:sz w:val="24"/>
          <w:szCs w:val="24"/>
        </w:rPr>
      </w:r>
    </w:p>
    <w:p>
      <w:pPr>
        <w:keepNext/>
        <w:widowControl/>
        <w:rPr>
          <w:color w:val="000000"/>
          <w:sz w:val="24"/>
          <w:szCs w:val="24"/>
        </w:rPr>
        <w:outlineLvl w:val="0"/>
      </w:pPr>
      <w:r>
        <w:rPr>
          <w:color w:val="000000"/>
          <w:sz w:val="24"/>
          <w:szCs w:val="24"/>
        </w:rPr>
      </w:r>
      <w:r>
        <w:rPr>
          <w:color w:val="000000"/>
          <w:sz w:val="24"/>
          <w:szCs w:val="24"/>
        </w:rPr>
      </w:r>
    </w:p>
    <w:p>
      <w:pPr>
        <w:numPr>
          <w:ilvl w:val="1"/>
          <w:numId w:val="0"/>
        </w:numPr>
        <w:ind w:firstLine="709"/>
        <w:jc w:val="both"/>
        <w:widowControl/>
        <w:tabs>
          <w:tab w:val="left" w:pos="1276" w:leader="none"/>
        </w:tabs>
        <w:rPr>
          <w:rFonts w:eastAsia="Calibri"/>
          <w:i/>
          <w:color w:val="000000"/>
          <w:sz w:val="24"/>
          <w:szCs w:val="24"/>
          <w:lang w:eastAsia="en-US"/>
        </w:rPr>
      </w:pPr>
      <w:r>
        <w:rPr>
          <w:rFonts w:eastAsia="Calibri"/>
          <w:color w:val="000000"/>
          <w:sz w:val="24"/>
          <w:szCs w:val="24"/>
          <w:lang w:eastAsia="en-US"/>
        </w:rPr>
        <w:t xml:space="preserve">8.1. Настоящее Соглашение вступает в силу с </w:t>
      </w:r>
      <w:r>
        <w:rPr>
          <w:rFonts w:eastAsia="Calibri"/>
          <w:b/>
          <w:bCs/>
          <w:color w:val="000000"/>
          <w:sz w:val="24"/>
          <w:szCs w:val="24"/>
          <w:lang w:eastAsia="en-US"/>
        </w:rPr>
        <w:t xml:space="preserve">01.01.2026 г.</w:t>
      </w:r>
      <w:r>
        <w:rPr>
          <w:rFonts w:eastAsia="Calibri"/>
          <w:color w:val="000000"/>
          <w:sz w:val="24"/>
          <w:szCs w:val="24"/>
          <w:lang w:eastAsia="en-US"/>
        </w:rPr>
        <w:t xml:space="preserve"> и </w:t>
      </w:r>
      <w:r>
        <w:rPr>
          <w:rFonts w:eastAsia="Calibri"/>
          <w:sz w:val="24"/>
          <w:szCs w:val="24"/>
          <w:lang w:eastAsia="en-US"/>
        </w:rPr>
        <w:t xml:space="preserve">действует </w:t>
      </w:r>
      <w:r>
        <w:rPr>
          <w:rFonts w:eastAsia="Calibri"/>
          <w:b/>
          <w:bCs/>
          <w:sz w:val="24"/>
          <w:szCs w:val="24"/>
          <w:lang w:eastAsia="en-US"/>
        </w:rPr>
        <w:t xml:space="preserve">д</w:t>
      </w:r>
      <w:r>
        <w:rPr>
          <w:rFonts w:eastAsia="Calibri"/>
          <w:b/>
          <w:bCs/>
          <w:sz w:val="24"/>
          <w:szCs w:val="24"/>
          <w:lang w:eastAsia="en-US"/>
        </w:rPr>
        <w:t xml:space="preserve">о 31.12.2026 г.</w:t>
      </w:r>
      <w:r>
        <w:rPr>
          <w:rFonts w:eastAsia="Calibri"/>
          <w:sz w:val="24"/>
          <w:szCs w:val="24"/>
          <w:lang w:eastAsia="en-US"/>
        </w:rPr>
        <w:t xml:space="preserve"> включительно.</w:t>
      </w:r>
      <w:r>
        <w:rPr>
          <w:rFonts w:eastAsia="Calibri"/>
          <w:i/>
          <w:color w:val="000000"/>
          <w:sz w:val="24"/>
          <w:szCs w:val="24"/>
          <w:lang w:eastAsia="en-US"/>
        </w:rPr>
      </w:r>
    </w:p>
    <w:p>
      <w:pPr>
        <w:numPr>
          <w:ilvl w:val="1"/>
          <w:numId w:val="0"/>
        </w:numPr>
        <w:ind w:firstLine="709"/>
        <w:jc w:val="both"/>
        <w:widowControl/>
        <w:tabs>
          <w:tab w:val="left" w:pos="1276" w:leader="none"/>
        </w:tabs>
        <w:rPr>
          <w:rFonts w:eastAsia="Calibri"/>
          <w:color w:val="000000"/>
          <w:sz w:val="24"/>
          <w:szCs w:val="24"/>
          <w:lang w:eastAsia="en-US"/>
        </w:rPr>
      </w:pPr>
      <w:r>
        <w:rPr>
          <w:rFonts w:eastAsia="Calibri"/>
          <w:color w:val="000000"/>
          <w:sz w:val="24"/>
          <w:szCs w:val="24"/>
          <w:lang w:eastAsia="en-US"/>
        </w:rPr>
        <w:t xml:space="preserve">8.2. 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w:t>
      </w:r>
      <w:r>
        <w:rPr>
          <w:rFonts w:eastAsia="Calibri"/>
          <w:color w:val="000000"/>
          <w:sz w:val="24"/>
          <w:szCs w:val="24"/>
          <w:lang w:eastAsia="en-US"/>
        </w:rPr>
        <w:t xml:space="preserve">ой из Сторон.</w:t>
      </w:r>
      <w:r>
        <w:rPr>
          <w:rFonts w:eastAsia="Calibri"/>
          <w:color w:val="000000"/>
          <w:sz w:val="24"/>
          <w:szCs w:val="24"/>
          <w:lang w:eastAsia="en-US"/>
        </w:rPr>
      </w:r>
    </w:p>
    <w:p>
      <w:pPr>
        <w:numPr>
          <w:ilvl w:val="1"/>
          <w:numId w:val="0"/>
        </w:numPr>
        <w:ind w:firstLine="709"/>
        <w:jc w:val="both"/>
        <w:widowControl/>
        <w:tabs>
          <w:tab w:val="left" w:pos="1276" w:leader="none"/>
        </w:tabs>
        <w:rPr>
          <w:rFonts w:eastAsia="Calibri"/>
          <w:sz w:val="24"/>
          <w:szCs w:val="24"/>
          <w:lang w:eastAsia="en-US"/>
        </w:rPr>
      </w:pPr>
      <w:r>
        <w:rPr>
          <w:rFonts w:eastAsia="Calibri"/>
          <w:sz w:val="24"/>
          <w:szCs w:val="24"/>
          <w:lang w:eastAsia="en-US"/>
        </w:rPr>
        <w:t xml:space="preserve">8.3. 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w:t>
      </w:r>
      <w:r>
        <w:rPr>
          <w:rFonts w:eastAsia="Calibri"/>
          <w:sz w:val="24"/>
          <w:szCs w:val="24"/>
          <w:lang w:eastAsia="en-US"/>
        </w:rPr>
        <w:t xml:space="preserve">дующий календарный год. Количество продлений Соглашения возможно неограниченное количество раз.</w:t>
      </w:r>
      <w:r>
        <w:rPr>
          <w:rFonts w:eastAsia="Calibri"/>
          <w:sz w:val="24"/>
          <w:szCs w:val="24"/>
          <w:lang w:eastAsia="en-US"/>
        </w:rPr>
      </w:r>
    </w:p>
    <w:p>
      <w:pPr>
        <w:numPr>
          <w:ilvl w:val="1"/>
          <w:numId w:val="0"/>
        </w:numPr>
        <w:ind w:firstLine="709"/>
        <w:jc w:val="both"/>
        <w:widowControl/>
        <w:tabs>
          <w:tab w:val="left" w:pos="1276" w:leader="none"/>
        </w:tabs>
        <w:rPr>
          <w:rFonts w:eastAsia="Calibri"/>
          <w:sz w:val="24"/>
          <w:szCs w:val="24"/>
          <w:lang w:eastAsia="en-US"/>
        </w:rPr>
      </w:pPr>
      <w:r>
        <w:rPr>
          <w:rFonts w:eastAsia="Calibri"/>
          <w:sz w:val="24"/>
          <w:szCs w:val="24"/>
          <w:lang w:eastAsia="en-US"/>
        </w:rPr>
        <w:t xml:space="preserve">8.4.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w:t>
      </w:r>
      <w:r>
        <w:rPr>
          <w:rFonts w:eastAsia="Calibri"/>
          <w:sz w:val="24"/>
          <w:szCs w:val="24"/>
          <w:lang w:eastAsia="en-US"/>
        </w:rPr>
        <w:t xml:space="preserve">е менее чем [за 1 (один) календарный месяц] до даты расторжения Соглашения.</w:t>
      </w:r>
      <w:r>
        <w:rPr>
          <w:rFonts w:eastAsia="Calibri"/>
          <w:sz w:val="24"/>
          <w:szCs w:val="24"/>
          <w:lang w:eastAsia="en-US"/>
        </w:rPr>
      </w:r>
    </w:p>
    <w:p>
      <w:pPr>
        <w:jc w:val="center"/>
        <w:keepNext/>
        <w:widowControl/>
        <w:rPr>
          <w:color w:val="000000"/>
          <w:sz w:val="24"/>
          <w:szCs w:val="24"/>
        </w:rPr>
        <w:sectPr>
          <w:footnotePr/>
          <w:endnotePr/>
          <w:type w:val="nextPage"/>
          <w:pgSz w:w="11901" w:h="16840" w:orient="portrait"/>
          <w:pgMar w:top="851" w:right="851" w:bottom="284" w:left="1134" w:header="709" w:footer="709" w:gutter="0"/>
          <w:cols w:num="1" w:sep="0" w:space="708" w:equalWidth="1"/>
          <w:docGrid w:linePitch="360"/>
          <w:titlePg/>
        </w:sectPr>
        <w:outlineLvl w:val="0"/>
      </w:pPr>
      <w:r>
        <w:rPr>
          <w:color w:val="000000"/>
          <w:sz w:val="24"/>
          <w:szCs w:val="24"/>
        </w:rPr>
      </w:r>
      <w:r>
        <w:rPr>
          <w:color w:val="000000"/>
          <w:sz w:val="24"/>
          <w:szCs w:val="24"/>
        </w:rPr>
      </w:r>
    </w:p>
    <w:p>
      <w:pPr>
        <w:jc w:val="center"/>
        <w:keepNext/>
        <w:widowControl/>
        <w:rPr>
          <w:color w:val="000000"/>
          <w:sz w:val="24"/>
          <w:szCs w:val="24"/>
        </w:rPr>
        <w:outlineLvl w:val="0"/>
      </w:pPr>
      <w:r>
        <w:rPr>
          <w:color w:val="000000"/>
          <w:sz w:val="24"/>
          <w:szCs w:val="24"/>
        </w:rPr>
        <w:t xml:space="preserve">9. Реквизиты и подписи сторон</w:t>
      </w:r>
      <w:r>
        <w:rPr>
          <w:color w:val="000000"/>
          <w:sz w:val="24"/>
          <w:szCs w:val="24"/>
        </w:rPr>
      </w:r>
    </w:p>
    <w:p>
      <w:pPr>
        <w:jc w:val="center"/>
        <w:keepNext/>
        <w:widowControl/>
        <w:rPr>
          <w:color w:val="000000"/>
          <w:sz w:val="24"/>
          <w:szCs w:val="24"/>
        </w:rPr>
        <w:outlineLvl w:val="0"/>
      </w:pPr>
      <w:r>
        <w:rPr>
          <w:color w:val="000000"/>
          <w:sz w:val="24"/>
          <w:szCs w:val="24"/>
        </w:rPr>
      </w:r>
      <w:r>
        <w:rPr>
          <w:color w:val="000000"/>
          <w:sz w:val="24"/>
          <w:szCs w:val="24"/>
        </w:rPr>
      </w:r>
    </w:p>
    <w:tbl>
      <w:tblPr>
        <w:tblW w:w="10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00" w:firstRow="0" w:lastRow="0" w:firstColumn="0" w:lastColumn="0" w:noHBand="0" w:noVBand="0"/>
      </w:tblPr>
      <w:tblGrid>
        <w:gridCol w:w="5050"/>
        <w:gridCol w:w="5050"/>
      </w:tblGrid>
      <w:tr>
        <w:tblPrEx/>
        <w:trPr>
          <w:trHeight w:val="4020"/>
        </w:trPr>
        <w:tc>
          <w:tcPr>
            <w:tcW w:w="5050" w:type="dxa"/>
            <w:textDirection w:val="lrTb"/>
            <w:noWrap w:val="false"/>
          </w:tcPr>
          <w:p>
            <w:pPr>
              <w:rPr>
                <w:color w:val="000000"/>
                <w:sz w:val="24"/>
                <w:szCs w:val="24"/>
              </w:rPr>
            </w:pPr>
            <w:r>
              <w:rPr>
                <w:color w:val="000000"/>
                <w:sz w:val="24"/>
                <w:szCs w:val="24"/>
              </w:rPr>
              <w:t xml:space="preserve">________ «___________________ »</w:t>
            </w:r>
            <w:r>
              <w:rPr>
                <w:color w:val="000000"/>
                <w:sz w:val="24"/>
                <w:szCs w:val="24"/>
              </w:rPr>
            </w:r>
          </w:p>
          <w:p>
            <w:pPr>
              <w:rPr>
                <w:color w:val="000000"/>
                <w:sz w:val="24"/>
                <w:szCs w:val="24"/>
              </w:rPr>
            </w:pPr>
            <w:r>
              <w:rPr>
                <w:color w:val="000000"/>
                <w:sz w:val="24"/>
                <w:szCs w:val="24"/>
              </w:rPr>
            </w:r>
            <w:r>
              <w:rPr>
                <w:color w:val="000000"/>
                <w:sz w:val="24"/>
                <w:szCs w:val="24"/>
              </w:rPr>
            </w:r>
          </w:p>
          <w:p>
            <w:pPr>
              <w:rPr>
                <w:color w:val="000000"/>
                <w:sz w:val="24"/>
                <w:szCs w:val="24"/>
              </w:rPr>
            </w:pPr>
            <w:r>
              <w:rPr>
                <w:color w:val="000000"/>
                <w:sz w:val="24"/>
                <w:szCs w:val="24"/>
              </w:rPr>
              <w:t xml:space="preserve">ОКПО ____________</w:t>
            </w:r>
            <w:r>
              <w:rPr>
                <w:color w:val="000000"/>
                <w:sz w:val="24"/>
                <w:szCs w:val="24"/>
              </w:rPr>
            </w:r>
          </w:p>
          <w:p>
            <w:pPr>
              <w:rPr>
                <w:color w:val="000000"/>
                <w:sz w:val="24"/>
                <w:szCs w:val="24"/>
              </w:rPr>
            </w:pPr>
            <w:r>
              <w:rPr>
                <w:color w:val="000000"/>
                <w:sz w:val="24"/>
                <w:szCs w:val="24"/>
              </w:rPr>
              <w:t xml:space="preserve">Юр. адрес (индекс), __________________________</w:t>
            </w:r>
            <w:r>
              <w:rPr>
                <w:color w:val="000000"/>
                <w:sz w:val="24"/>
                <w:szCs w:val="24"/>
              </w:rPr>
            </w:r>
          </w:p>
          <w:p>
            <w:pPr>
              <w:rPr>
                <w:color w:val="000000"/>
                <w:sz w:val="24"/>
                <w:szCs w:val="24"/>
              </w:rPr>
            </w:pPr>
            <w:r>
              <w:rPr>
                <w:color w:val="000000"/>
                <w:sz w:val="24"/>
                <w:szCs w:val="24"/>
              </w:rPr>
              <w:t xml:space="preserve">Почтовый адрес (индекс) ___</w:t>
            </w:r>
            <w:r>
              <w:rPr>
                <w:color w:val="000000"/>
                <w:sz w:val="24"/>
                <w:szCs w:val="24"/>
              </w:rPr>
              <w:t xml:space="preserve">_________________</w:t>
            </w:r>
            <w:r>
              <w:rPr>
                <w:color w:val="000000"/>
                <w:sz w:val="24"/>
                <w:szCs w:val="24"/>
              </w:rPr>
            </w:r>
          </w:p>
          <w:p>
            <w:pPr>
              <w:rPr>
                <w:color w:val="000000"/>
                <w:sz w:val="24"/>
                <w:szCs w:val="24"/>
              </w:rPr>
            </w:pPr>
            <w:r>
              <w:rPr>
                <w:color w:val="000000"/>
                <w:sz w:val="24"/>
                <w:szCs w:val="24"/>
              </w:rPr>
              <w:t xml:space="preserve">ОГРН _____________________________</w:t>
            </w:r>
            <w:r>
              <w:rPr>
                <w:color w:val="000000"/>
                <w:sz w:val="24"/>
                <w:szCs w:val="24"/>
              </w:rPr>
            </w:r>
          </w:p>
          <w:p>
            <w:pPr>
              <w:rPr>
                <w:color w:val="000000"/>
                <w:sz w:val="24"/>
                <w:szCs w:val="24"/>
              </w:rPr>
            </w:pPr>
            <w:r>
              <w:rPr>
                <w:color w:val="000000"/>
                <w:sz w:val="24"/>
                <w:szCs w:val="24"/>
              </w:rPr>
              <w:t xml:space="preserve">ИНН ________ </w:t>
            </w:r>
            <w:r>
              <w:rPr>
                <w:color w:val="000000"/>
                <w:sz w:val="24"/>
                <w:szCs w:val="24"/>
              </w:rPr>
            </w:r>
          </w:p>
          <w:p>
            <w:pPr>
              <w:rPr>
                <w:color w:val="000000"/>
                <w:sz w:val="24"/>
                <w:szCs w:val="24"/>
              </w:rPr>
            </w:pPr>
            <w:r>
              <w:rPr>
                <w:color w:val="000000"/>
                <w:sz w:val="24"/>
                <w:szCs w:val="24"/>
              </w:rPr>
              <w:t xml:space="preserve">КПП ________</w:t>
            </w:r>
            <w:r>
              <w:rPr>
                <w:color w:val="000000"/>
                <w:sz w:val="24"/>
                <w:szCs w:val="24"/>
              </w:rPr>
            </w:r>
          </w:p>
          <w:p>
            <w:pPr>
              <w:rPr>
                <w:color w:val="000000"/>
                <w:sz w:val="24"/>
                <w:szCs w:val="24"/>
              </w:rPr>
            </w:pPr>
            <w:r>
              <w:rPr>
                <w:color w:val="000000"/>
                <w:sz w:val="24"/>
                <w:szCs w:val="24"/>
              </w:rPr>
              <w:t xml:space="preserve">ОКТМО, ОКАТО _________ ОКОНХ ____________</w:t>
            </w:r>
            <w:r>
              <w:rPr>
                <w:color w:val="000000"/>
                <w:sz w:val="24"/>
                <w:szCs w:val="24"/>
              </w:rPr>
            </w:r>
          </w:p>
          <w:p>
            <w:pPr>
              <w:rPr>
                <w:color w:val="000000"/>
                <w:sz w:val="24"/>
                <w:szCs w:val="24"/>
              </w:rPr>
            </w:pPr>
            <w:r>
              <w:rPr>
                <w:color w:val="000000"/>
                <w:sz w:val="24"/>
                <w:szCs w:val="24"/>
              </w:rPr>
              <w:t xml:space="preserve">Дата постановки на учет _________________</w:t>
            </w:r>
            <w:r>
              <w:rPr>
                <w:color w:val="000000"/>
                <w:sz w:val="24"/>
                <w:szCs w:val="24"/>
              </w:rPr>
            </w:r>
          </w:p>
          <w:p>
            <w:pPr>
              <w:rPr>
                <w:b/>
                <w:color w:val="000000"/>
                <w:sz w:val="24"/>
                <w:szCs w:val="24"/>
              </w:rPr>
            </w:pPr>
            <w:r>
              <w:rPr>
                <w:b/>
                <w:color w:val="000000"/>
                <w:sz w:val="24"/>
                <w:szCs w:val="24"/>
              </w:rPr>
              <w:t xml:space="preserve">Банковские реквизиты:</w:t>
            </w:r>
            <w:r>
              <w:rPr>
                <w:b/>
                <w:color w:val="000000"/>
                <w:sz w:val="24"/>
                <w:szCs w:val="24"/>
              </w:rPr>
            </w:r>
          </w:p>
          <w:p>
            <w:pPr>
              <w:rPr>
                <w:color w:val="000000"/>
                <w:sz w:val="24"/>
                <w:szCs w:val="24"/>
              </w:rPr>
            </w:pPr>
            <w:r>
              <w:rPr>
                <w:color w:val="000000"/>
                <w:sz w:val="24"/>
                <w:szCs w:val="24"/>
              </w:rPr>
              <w:t xml:space="preserve">Р/с _________________ в __________________</w:t>
            </w:r>
            <w:r>
              <w:rPr>
                <w:color w:val="000000"/>
                <w:sz w:val="24"/>
                <w:szCs w:val="24"/>
              </w:rPr>
            </w:r>
          </w:p>
          <w:p>
            <w:pPr>
              <w:rPr>
                <w:color w:val="000000"/>
                <w:sz w:val="24"/>
                <w:szCs w:val="24"/>
              </w:rPr>
            </w:pPr>
            <w:r>
              <w:rPr>
                <w:color w:val="000000"/>
                <w:sz w:val="24"/>
                <w:szCs w:val="24"/>
              </w:rPr>
              <w:t xml:space="preserve">К/с ________________ БИК ______________</w:t>
            </w:r>
            <w:r>
              <w:rPr>
                <w:color w:val="000000"/>
                <w:sz w:val="24"/>
                <w:szCs w:val="24"/>
              </w:rPr>
            </w:r>
          </w:p>
          <w:p>
            <w:pPr>
              <w:rPr>
                <w:color w:val="000000"/>
                <w:sz w:val="24"/>
                <w:szCs w:val="24"/>
              </w:rPr>
            </w:pPr>
            <w:r>
              <w:rPr>
                <w:color w:val="000000"/>
                <w:sz w:val="24"/>
                <w:szCs w:val="24"/>
              </w:rPr>
              <w:t xml:space="preserve">Телефон _________Факс ____________</w:t>
            </w:r>
            <w:r>
              <w:rPr>
                <w:color w:val="000000"/>
                <w:sz w:val="24"/>
                <w:szCs w:val="24"/>
              </w:rPr>
            </w:r>
          </w:p>
          <w:p>
            <w:pPr>
              <w:rPr>
                <w:b/>
                <w:color w:val="000000"/>
                <w:sz w:val="24"/>
                <w:szCs w:val="24"/>
              </w:rPr>
            </w:pPr>
            <w:r>
              <w:rPr>
                <w:color w:val="000000"/>
                <w:sz w:val="24"/>
                <w:szCs w:val="24"/>
                <w:lang w:val="en-US"/>
              </w:rPr>
              <w:t xml:space="preserve">e</w:t>
            </w:r>
            <w:r>
              <w:rPr>
                <w:color w:val="000000"/>
                <w:sz w:val="24"/>
                <w:szCs w:val="24"/>
              </w:rPr>
              <w:t xml:space="preserve">-</w:t>
            </w:r>
            <w:r>
              <w:rPr>
                <w:color w:val="000000"/>
                <w:sz w:val="24"/>
                <w:szCs w:val="24"/>
                <w:lang w:val="en-US"/>
              </w:rPr>
              <w:t xml:space="preserve">mail</w:t>
            </w:r>
            <w:r>
              <w:rPr>
                <w:color w:val="000000"/>
                <w:sz w:val="24"/>
                <w:szCs w:val="24"/>
              </w:rPr>
              <w:t xml:space="preserve">____________</w:t>
            </w:r>
            <w:r>
              <w:rPr>
                <w:b/>
                <w:color w:val="000000"/>
                <w:sz w:val="24"/>
                <w:szCs w:val="24"/>
              </w:rPr>
            </w:r>
          </w:p>
          <w:p>
            <w:pPr>
              <w:rPr>
                <w:color w:val="000000"/>
                <w:sz w:val="24"/>
                <w:szCs w:val="24"/>
              </w:rPr>
            </w:pPr>
            <w:r>
              <w:rPr>
                <w:color w:val="000000"/>
                <w:sz w:val="24"/>
                <w:szCs w:val="24"/>
              </w:rPr>
            </w:r>
            <w:r>
              <w:rPr>
                <w:color w:val="000000"/>
                <w:sz w:val="24"/>
                <w:szCs w:val="24"/>
              </w:rPr>
            </w:r>
          </w:p>
        </w:tc>
        <w:tc>
          <w:tcPr>
            <w:tcW w:w="5050" w:type="dxa"/>
            <w:textDirection w:val="lrTb"/>
            <w:noWrap w:val="false"/>
          </w:tcPr>
          <w:p>
            <w:pPr>
              <w:rPr>
                <w:b/>
                <w:color w:val="000000"/>
                <w:sz w:val="24"/>
                <w:szCs w:val="24"/>
              </w:rPr>
            </w:pPr>
            <w:r>
              <w:rPr>
                <w:b/>
                <w:color w:val="000000"/>
                <w:sz w:val="24"/>
                <w:szCs w:val="24"/>
              </w:rPr>
              <w:t xml:space="preserve">АО «Петербургская сбытовая компания»</w:t>
            </w:r>
            <w:r>
              <w:rPr>
                <w:b/>
                <w:color w:val="000000"/>
                <w:sz w:val="24"/>
                <w:szCs w:val="24"/>
              </w:rPr>
            </w:r>
          </w:p>
          <w:p>
            <w:pPr>
              <w:rPr>
                <w:b/>
                <w:color w:val="000000"/>
                <w:sz w:val="24"/>
                <w:szCs w:val="24"/>
              </w:rPr>
            </w:pPr>
            <w:r>
              <w:rPr>
                <w:b/>
                <w:color w:val="000000"/>
                <w:sz w:val="24"/>
                <w:szCs w:val="24"/>
              </w:rPr>
            </w:r>
            <w:r>
              <w:rPr>
                <w:b/>
                <w:color w:val="000000"/>
                <w:sz w:val="24"/>
                <w:szCs w:val="24"/>
              </w:rPr>
            </w:r>
          </w:p>
          <w:p>
            <w:pPr>
              <w:rPr>
                <w:color w:val="000000"/>
                <w:sz w:val="24"/>
                <w:szCs w:val="24"/>
              </w:rPr>
            </w:pPr>
            <w:r>
              <w:rPr>
                <w:color w:val="000000"/>
                <w:sz w:val="24"/>
                <w:szCs w:val="24"/>
              </w:rPr>
              <w:t xml:space="preserve">Юр. адрес (индекс): г. Санкт-Петербург, ул. Михайлова, д. 11 (195009)</w:t>
            </w:r>
            <w:r>
              <w:rPr>
                <w:color w:val="000000"/>
                <w:sz w:val="24"/>
                <w:szCs w:val="24"/>
              </w:rPr>
            </w:r>
          </w:p>
          <w:p>
            <w:pPr>
              <w:rPr>
                <w:color w:val="000000"/>
                <w:sz w:val="24"/>
                <w:szCs w:val="24"/>
              </w:rPr>
            </w:pPr>
            <w:r>
              <w:rPr>
                <w:color w:val="000000"/>
                <w:sz w:val="24"/>
                <w:szCs w:val="24"/>
              </w:rPr>
              <w:t xml:space="preserve">Почтовый адрес (индекс): г. Санкт-Петербург, ул. Михайлова, д. 11 (195009)</w:t>
            </w:r>
            <w:r>
              <w:rPr>
                <w:color w:val="000000"/>
                <w:sz w:val="24"/>
                <w:szCs w:val="24"/>
              </w:rPr>
            </w:r>
          </w:p>
          <w:p>
            <w:pPr>
              <w:rPr>
                <w:color w:val="000000"/>
                <w:sz w:val="24"/>
                <w:szCs w:val="24"/>
              </w:rPr>
            </w:pPr>
            <w:r>
              <w:rPr>
                <w:color w:val="000000"/>
                <w:sz w:val="24"/>
                <w:szCs w:val="24"/>
              </w:rPr>
              <w:t xml:space="preserve">ОГРН 1057812496818</w:t>
            </w:r>
            <w:r>
              <w:rPr>
                <w:color w:val="000000"/>
                <w:sz w:val="24"/>
                <w:szCs w:val="24"/>
              </w:rPr>
            </w:r>
          </w:p>
          <w:p>
            <w:pPr>
              <w:rPr>
                <w:color w:val="000000"/>
                <w:sz w:val="24"/>
                <w:szCs w:val="24"/>
              </w:rPr>
            </w:pPr>
            <w:r>
              <w:rPr>
                <w:color w:val="000000"/>
                <w:sz w:val="24"/>
                <w:szCs w:val="24"/>
              </w:rPr>
              <w:t xml:space="preserve">ИНН 7841322249</w:t>
            </w:r>
            <w:r>
              <w:rPr>
                <w:color w:val="000000"/>
                <w:sz w:val="24"/>
                <w:szCs w:val="24"/>
              </w:rPr>
            </w:r>
          </w:p>
          <w:p>
            <w:pPr>
              <w:rPr>
                <w:color w:val="000000"/>
                <w:sz w:val="24"/>
                <w:szCs w:val="24"/>
              </w:rPr>
            </w:pPr>
            <w:r>
              <w:rPr>
                <w:color w:val="000000"/>
                <w:sz w:val="24"/>
                <w:szCs w:val="24"/>
              </w:rPr>
              <w:t xml:space="preserve">КПП 780401001 </w:t>
            </w:r>
            <w:r>
              <w:rPr>
                <w:color w:val="000000"/>
                <w:sz w:val="24"/>
                <w:szCs w:val="24"/>
              </w:rPr>
            </w:r>
          </w:p>
          <w:p>
            <w:pPr>
              <w:rPr>
                <w:color w:val="000000"/>
                <w:sz w:val="24"/>
                <w:szCs w:val="24"/>
              </w:rPr>
            </w:pPr>
            <w:r>
              <w:rPr>
                <w:color w:val="000000"/>
                <w:sz w:val="24"/>
                <w:szCs w:val="24"/>
              </w:rPr>
              <w:t xml:space="preserve">ОКПО 77724330</w:t>
            </w:r>
            <w:r>
              <w:rPr>
                <w:color w:val="000000"/>
                <w:sz w:val="24"/>
                <w:szCs w:val="24"/>
              </w:rPr>
            </w:r>
          </w:p>
          <w:p>
            <w:pPr>
              <w:rPr>
                <w:color w:val="000000"/>
                <w:sz w:val="24"/>
                <w:szCs w:val="24"/>
              </w:rPr>
            </w:pPr>
            <w:r>
              <w:rPr>
                <w:color w:val="000000"/>
                <w:sz w:val="24"/>
                <w:szCs w:val="24"/>
              </w:rPr>
            </w:r>
            <w:r>
              <w:rPr>
                <w:color w:val="000000"/>
                <w:sz w:val="24"/>
                <w:szCs w:val="24"/>
              </w:rPr>
            </w:r>
          </w:p>
          <w:p>
            <w:pPr>
              <w:rPr>
                <w:b/>
                <w:color w:val="000000"/>
                <w:sz w:val="24"/>
                <w:szCs w:val="24"/>
              </w:rPr>
            </w:pPr>
            <w:r>
              <w:rPr>
                <w:b/>
                <w:color w:val="000000"/>
                <w:sz w:val="24"/>
                <w:szCs w:val="24"/>
              </w:rPr>
              <w:t xml:space="preserve">Банковские реквизиты:</w:t>
            </w:r>
            <w:r>
              <w:rPr>
                <w:b/>
                <w:color w:val="000000"/>
                <w:sz w:val="24"/>
                <w:szCs w:val="24"/>
              </w:rPr>
            </w:r>
          </w:p>
          <w:p>
            <w:pPr>
              <w:rPr>
                <w:color w:val="000000"/>
                <w:sz w:val="24"/>
                <w:szCs w:val="24"/>
              </w:rPr>
            </w:pPr>
            <w:r>
              <w:rPr>
                <w:color w:val="000000"/>
                <w:sz w:val="24"/>
                <w:szCs w:val="24"/>
              </w:rPr>
              <w:t xml:space="preserve">р/с 40702810900000028772 в БАНК ГПБ (АО) г. Москва</w:t>
            </w:r>
            <w:r>
              <w:rPr>
                <w:color w:val="000000"/>
                <w:sz w:val="24"/>
                <w:szCs w:val="24"/>
              </w:rPr>
            </w:r>
          </w:p>
          <w:p>
            <w:pPr>
              <w:rPr>
                <w:color w:val="000000"/>
                <w:sz w:val="24"/>
                <w:szCs w:val="24"/>
              </w:rPr>
            </w:pPr>
            <w:r>
              <w:rPr>
                <w:color w:val="000000"/>
                <w:sz w:val="24"/>
                <w:szCs w:val="24"/>
              </w:rPr>
              <w:t xml:space="preserve">к/с 30101810200000000823</w:t>
            </w:r>
            <w:r>
              <w:rPr>
                <w:color w:val="000000"/>
                <w:sz w:val="24"/>
                <w:szCs w:val="24"/>
              </w:rPr>
            </w:r>
          </w:p>
          <w:p>
            <w:pPr>
              <w:rPr>
                <w:color w:val="000000"/>
                <w:sz w:val="24"/>
                <w:szCs w:val="24"/>
              </w:rPr>
            </w:pPr>
            <w:r>
              <w:rPr>
                <w:color w:val="000000"/>
                <w:sz w:val="24"/>
                <w:szCs w:val="24"/>
              </w:rPr>
              <w:t xml:space="preserve">БИК 044525823</w:t>
            </w:r>
            <w:r>
              <w:rPr>
                <w:color w:val="000000"/>
                <w:sz w:val="24"/>
                <w:szCs w:val="24"/>
              </w:rPr>
            </w:r>
          </w:p>
          <w:p>
            <w:pPr>
              <w:rPr>
                <w:color w:val="000000"/>
                <w:sz w:val="24"/>
                <w:szCs w:val="24"/>
              </w:rPr>
            </w:pPr>
            <w:r>
              <w:rPr>
                <w:color w:val="000000"/>
                <w:sz w:val="24"/>
                <w:szCs w:val="24"/>
              </w:rPr>
              <w:t xml:space="preserve">телеф</w:t>
            </w:r>
            <w:r>
              <w:rPr>
                <w:color w:val="000000"/>
                <w:sz w:val="24"/>
                <w:szCs w:val="24"/>
              </w:rPr>
              <w:t xml:space="preserve">он: (812) 303-69-69. </w:t>
            </w:r>
            <w:r>
              <w:rPr>
                <w:color w:val="000000"/>
                <w:sz w:val="24"/>
                <w:szCs w:val="24"/>
              </w:rPr>
            </w:r>
          </w:p>
          <w:p>
            <w:pPr>
              <w:rPr>
                <w:color w:val="000000"/>
                <w:sz w:val="24"/>
                <w:szCs w:val="24"/>
              </w:rPr>
            </w:pPr>
            <w:r>
              <w:rPr>
                <w:color w:val="000000"/>
                <w:sz w:val="24"/>
                <w:szCs w:val="24"/>
              </w:rPr>
              <w:t xml:space="preserve">факс: (812) 327-07-03</w:t>
            </w:r>
            <w:r>
              <w:rPr>
                <w:color w:val="000000"/>
                <w:sz w:val="24"/>
                <w:szCs w:val="24"/>
              </w:rPr>
            </w:r>
          </w:p>
          <w:p>
            <w:pPr>
              <w:rPr>
                <w:color w:val="000000"/>
                <w:sz w:val="24"/>
                <w:szCs w:val="24"/>
                <w:lang w:val="en-US"/>
              </w:rPr>
            </w:pPr>
            <w:r>
              <w:rPr>
                <w:color w:val="000000"/>
                <w:sz w:val="24"/>
                <w:szCs w:val="24"/>
              </w:rPr>
              <w:t xml:space="preserve">е</w:t>
            </w:r>
            <w:r>
              <w:rPr>
                <w:color w:val="000000"/>
                <w:sz w:val="24"/>
                <w:szCs w:val="24"/>
                <w:lang w:val="en-US"/>
              </w:rPr>
              <w:t xml:space="preserve">-mail: office@pesc.ru</w:t>
            </w:r>
            <w:r>
              <w:rPr>
                <w:color w:val="000000"/>
                <w:sz w:val="24"/>
                <w:szCs w:val="24"/>
                <w:lang w:val="en-US"/>
              </w:rPr>
            </w:r>
          </w:p>
        </w:tc>
      </w:tr>
      <w:tr>
        <w:tblPrEx/>
        <w:trPr>
          <w:trHeight w:val="597"/>
        </w:trPr>
        <w:tc>
          <w:tcPr>
            <w:tcW w:w="5050" w:type="dxa"/>
            <w:textDirection w:val="lrTb"/>
            <w:noWrap w:val="false"/>
          </w:tcPr>
          <w:p>
            <w:pPr>
              <w:jc w:val="center"/>
              <w:rPr>
                <w:b/>
                <w:color w:val="000000"/>
                <w:sz w:val="24"/>
                <w:szCs w:val="24"/>
              </w:rPr>
            </w:pPr>
            <w:r>
              <w:rPr>
                <w:b/>
                <w:color w:val="000000"/>
                <w:sz w:val="24"/>
                <w:szCs w:val="24"/>
              </w:rPr>
              <w:t xml:space="preserve">Поставщик:</w:t>
            </w:r>
            <w:r>
              <w:rPr>
                <w:b/>
                <w:color w:val="000000"/>
                <w:sz w:val="24"/>
                <w:szCs w:val="24"/>
              </w:rPr>
            </w:r>
          </w:p>
          <w:p>
            <w:pPr>
              <w:rPr>
                <w:b/>
                <w:sz w:val="24"/>
                <w:szCs w:val="24"/>
              </w:rPr>
            </w:pPr>
            <w:r>
              <w:rPr>
                <w:b/>
                <w:sz w:val="24"/>
                <w:szCs w:val="24"/>
              </w:rPr>
            </w:r>
            <w:r>
              <w:rPr>
                <w:b/>
                <w:sz w:val="24"/>
                <w:szCs w:val="24"/>
              </w:rPr>
            </w:r>
          </w:p>
          <w:p>
            <w:pPr>
              <w:rPr>
                <w:b/>
                <w:sz w:val="24"/>
                <w:szCs w:val="24"/>
              </w:rPr>
            </w:pPr>
            <w:r>
              <w:rPr>
                <w:b/>
                <w:sz w:val="24"/>
                <w:szCs w:val="24"/>
              </w:rPr>
            </w:r>
            <w:r>
              <w:rPr>
                <w:b/>
                <w:sz w:val="24"/>
                <w:szCs w:val="24"/>
              </w:rPr>
            </w:r>
          </w:p>
          <w:p>
            <w:pPr>
              <w:rPr>
                <w:b/>
                <w:sz w:val="24"/>
                <w:szCs w:val="24"/>
              </w:rPr>
            </w:pPr>
            <w:r>
              <w:rPr>
                <w:b/>
                <w:sz w:val="24"/>
                <w:szCs w:val="24"/>
              </w:rPr>
              <w:t xml:space="preserve">_____________________ /___________ /</w:t>
            </w:r>
            <w:r>
              <w:rPr>
                <w:b/>
                <w:sz w:val="24"/>
                <w:szCs w:val="24"/>
              </w:rPr>
            </w:r>
          </w:p>
          <w:p>
            <w:pPr>
              <w:rPr>
                <w:b/>
                <w:sz w:val="24"/>
                <w:szCs w:val="24"/>
              </w:rPr>
            </w:pPr>
            <w:r>
              <w:rPr>
                <w:b/>
                <w:sz w:val="24"/>
                <w:szCs w:val="24"/>
              </w:rPr>
            </w:r>
            <w:r>
              <w:rPr>
                <w:b/>
                <w:sz w:val="24"/>
                <w:szCs w:val="24"/>
              </w:rPr>
            </w:r>
          </w:p>
          <w:p>
            <w:pPr>
              <w:rPr>
                <w:color w:val="000000"/>
                <w:sz w:val="24"/>
                <w:szCs w:val="24"/>
              </w:rPr>
            </w:pPr>
            <w:r>
              <w:rPr>
                <w:b/>
                <w:sz w:val="24"/>
                <w:szCs w:val="24"/>
              </w:rPr>
              <w:t xml:space="preserve">м.п.</w:t>
            </w:r>
            <w:r>
              <w:rPr>
                <w:color w:val="000000"/>
                <w:sz w:val="24"/>
                <w:szCs w:val="24"/>
              </w:rPr>
            </w:r>
          </w:p>
        </w:tc>
        <w:tc>
          <w:tcPr>
            <w:tcW w:w="5050" w:type="dxa"/>
            <w:textDirection w:val="lrTb"/>
            <w:noWrap w:val="false"/>
          </w:tcPr>
          <w:p>
            <w:pPr>
              <w:jc w:val="center"/>
              <w:rPr>
                <w:b/>
                <w:color w:val="000000"/>
                <w:sz w:val="24"/>
                <w:szCs w:val="24"/>
              </w:rPr>
            </w:pPr>
            <w:r>
              <w:rPr>
                <w:b/>
                <w:color w:val="000000"/>
                <w:sz w:val="24"/>
                <w:szCs w:val="24"/>
              </w:rPr>
              <w:t xml:space="preserve">Покупатель:</w:t>
            </w:r>
            <w:r>
              <w:rPr>
                <w:b/>
                <w:color w:val="000000"/>
                <w:sz w:val="24"/>
                <w:szCs w:val="24"/>
              </w:rPr>
            </w:r>
          </w:p>
          <w:p>
            <w:pPr>
              <w:jc w:val="center"/>
              <w:rPr>
                <w:b/>
                <w:color w:val="000000"/>
                <w:sz w:val="24"/>
                <w:szCs w:val="24"/>
              </w:rPr>
            </w:pPr>
            <w:r>
              <w:rPr>
                <w:b/>
                <w:color w:val="000000"/>
                <w:sz w:val="24"/>
                <w:szCs w:val="24"/>
              </w:rPr>
            </w:r>
            <w:r>
              <w:rPr>
                <w:b/>
                <w:color w:val="000000"/>
                <w:sz w:val="24"/>
                <w:szCs w:val="24"/>
              </w:rPr>
            </w:r>
          </w:p>
          <w:p>
            <w:pPr>
              <w:rPr>
                <w:b/>
                <w:sz w:val="24"/>
                <w:szCs w:val="24"/>
              </w:rPr>
            </w:pPr>
            <w:r>
              <w:rPr>
                <w:b/>
                <w:sz w:val="24"/>
                <w:szCs w:val="24"/>
              </w:rPr>
            </w:r>
            <w:r>
              <w:rPr>
                <w:b/>
                <w:sz w:val="24"/>
                <w:szCs w:val="24"/>
              </w:rPr>
            </w:r>
          </w:p>
          <w:p>
            <w:pPr>
              <w:rPr>
                <w:b/>
                <w:sz w:val="24"/>
                <w:szCs w:val="24"/>
              </w:rPr>
            </w:pPr>
            <w:r>
              <w:rPr>
                <w:b/>
                <w:sz w:val="24"/>
                <w:szCs w:val="24"/>
              </w:rPr>
              <w:t xml:space="preserve">_____________________ /</w:t>
            </w:r>
            <w:r>
              <w:rPr>
                <w:b/>
                <w:i/>
                <w:color w:val="000000"/>
                <w:sz w:val="24"/>
                <w:szCs w:val="24"/>
              </w:rPr>
              <w:t xml:space="preserve"> </w:t>
            </w:r>
            <w:r>
              <w:rPr>
                <w:b/>
                <w:sz w:val="24"/>
                <w:szCs w:val="24"/>
              </w:rPr>
              <w:t xml:space="preserve">___________ /</w:t>
            </w:r>
            <w:r>
              <w:rPr>
                <w:b/>
                <w:sz w:val="24"/>
                <w:szCs w:val="24"/>
              </w:rPr>
            </w:r>
          </w:p>
          <w:p>
            <w:pPr>
              <w:rPr>
                <w:b/>
                <w:sz w:val="24"/>
                <w:szCs w:val="24"/>
              </w:rPr>
            </w:pPr>
            <w:r>
              <w:rPr>
                <w:b/>
                <w:sz w:val="24"/>
                <w:szCs w:val="24"/>
              </w:rPr>
            </w:r>
            <w:r>
              <w:rPr>
                <w:b/>
                <w:sz w:val="24"/>
                <w:szCs w:val="24"/>
              </w:rPr>
            </w:r>
          </w:p>
          <w:p>
            <w:pPr>
              <w:rPr>
                <w:color w:val="000000"/>
                <w:sz w:val="24"/>
                <w:szCs w:val="24"/>
              </w:rPr>
            </w:pPr>
            <w:r>
              <w:rPr>
                <w:b/>
                <w:sz w:val="24"/>
                <w:szCs w:val="24"/>
              </w:rPr>
              <w:t xml:space="preserve">м.п.</w:t>
            </w:r>
            <w:r>
              <w:rPr>
                <w:color w:val="000000"/>
                <w:sz w:val="24"/>
                <w:szCs w:val="24"/>
              </w:rPr>
            </w:r>
          </w:p>
        </w:tc>
      </w:tr>
    </w:tbl>
    <w:p>
      <w:pPr>
        <w:jc w:val="right"/>
        <w:rPr>
          <w:color w:val="000000"/>
          <w:sz w:val="22"/>
          <w:szCs w:val="22"/>
        </w:rPr>
        <w:sectPr>
          <w:footnotePr/>
          <w:endnotePr/>
          <w:type w:val="nextPage"/>
          <w:pgSz w:w="11901" w:h="16840" w:orient="portrait"/>
          <w:pgMar w:top="851" w:right="851" w:bottom="284" w:left="1134" w:header="709" w:footer="709" w:gutter="0"/>
          <w:cols w:num="1" w:sep="0" w:space="708" w:equalWidth="1"/>
          <w:docGrid w:linePitch="360"/>
          <w:titlePg/>
        </w:sectPr>
      </w:pPr>
      <w:r>
        <w:rPr>
          <w:color w:val="000000"/>
          <w:sz w:val="22"/>
          <w:szCs w:val="22"/>
        </w:rPr>
      </w:r>
      <w:r>
        <w:rPr>
          <w:color w:val="000000"/>
          <w:sz w:val="22"/>
          <w:szCs w:val="22"/>
        </w:rPr>
      </w:r>
    </w:p>
    <w:p>
      <w:pPr>
        <w:widowControl/>
        <w:rPr>
          <w:color w:val="000000"/>
          <w:szCs w:val="24"/>
          <w:lang w:eastAsia="en-US"/>
        </w:rPr>
      </w:pPr>
      <w:r>
        <w:rPr>
          <w:color w:val="000000"/>
          <w:szCs w:val="24"/>
          <w:lang w:eastAsia="en-US"/>
        </w:rPr>
        <w:t xml:space="preserve">                                                                                                                Приложение 1 к Соглашению от «____» _____ 202___г.</w:t>
      </w:r>
      <w:r>
        <w:rPr>
          <w:color w:val="000000"/>
          <w:szCs w:val="24"/>
          <w:lang w:eastAsia="en-US"/>
        </w:rPr>
      </w:r>
    </w:p>
    <w:p>
      <w:pPr>
        <w:widowControl/>
        <w:rPr>
          <w:color w:val="000000"/>
          <w:szCs w:val="24"/>
          <w:lang w:eastAsia="en-US"/>
        </w:rPr>
      </w:pPr>
      <w:r>
        <w:rPr>
          <w:color w:val="000000"/>
          <w:szCs w:val="24"/>
          <w:lang w:eastAsia="en-US"/>
        </w:rPr>
        <w:t xml:space="preserve"> </w:t>
      </w:r>
      <w:r>
        <w:rPr>
          <w:color w:val="000000"/>
          <w:szCs w:val="24"/>
          <w:lang w:eastAsia="en-US"/>
        </w:rPr>
      </w:r>
    </w:p>
    <w:p>
      <w:pPr>
        <w:jc w:val="center"/>
        <w:widowControl/>
        <w:rPr>
          <w:color w:val="000000"/>
          <w:szCs w:val="24"/>
          <w:lang w:eastAsia="en-US"/>
        </w:rPr>
      </w:pPr>
      <w:r>
        <w:rPr>
          <w:color w:val="000000"/>
          <w:szCs w:val="24"/>
          <w:lang w:eastAsia="en-US"/>
        </w:rPr>
        <w:t xml:space="preserve">Перечень документов, включаемых в состав ЭДО</w:t>
      </w:r>
      <w:r>
        <w:rPr>
          <w:color w:val="000000"/>
          <w:szCs w:val="24"/>
          <w:lang w:eastAsia="en-US"/>
        </w:rPr>
      </w:r>
    </w:p>
    <w:p>
      <w:pPr>
        <w:widowControl/>
        <w:rPr>
          <w:color w:val="000000"/>
          <w:szCs w:val="24"/>
          <w:lang w:eastAsia="en-US"/>
        </w:rPr>
      </w:pPr>
      <w:r>
        <w:rPr>
          <w:color w:val="000000"/>
          <w:szCs w:val="24"/>
          <w:lang w:eastAsia="en-US"/>
        </w:rPr>
      </w:r>
      <w:r>
        <w:rPr>
          <w:color w:val="000000"/>
          <w:szCs w:val="24"/>
          <w:lang w:eastAsia="en-US"/>
        </w:rPr>
      </w:r>
    </w:p>
    <w:tbl>
      <w:tblPr>
        <w:tblStyle w:val="1067"/>
        <w:tblW w:w="0" w:type="auto"/>
        <w:tblLook w:val="04A0" w:firstRow="1" w:lastRow="0" w:firstColumn="1" w:lastColumn="0" w:noHBand="0" w:noVBand="1"/>
      </w:tblPr>
      <w:tblGrid>
        <w:gridCol w:w="456"/>
        <w:gridCol w:w="3117"/>
        <w:gridCol w:w="3294"/>
        <w:gridCol w:w="2619"/>
      </w:tblGrid>
      <w:tr>
        <w:tblPrEx/>
        <w:trPr/>
        <w:tc>
          <w:tcPr>
            <w:gridSpan w:val="4"/>
            <w:tcW w:w="9486" w:type="dxa"/>
            <w:textDirection w:val="lrTb"/>
            <w:noWrap w:val="false"/>
          </w:tcPr>
          <w:p>
            <w:pPr>
              <w:jc w:val="center"/>
              <w:widowControl/>
              <w:rPr>
                <w:color w:val="000000"/>
              </w:rPr>
            </w:pPr>
            <w:r>
              <w:rPr>
                <w:color w:val="000000"/>
              </w:rPr>
              <w:t xml:space="preserve">Формализованные документы</w:t>
            </w:r>
            <w:r>
              <w:rPr>
                <w:color w:val="000000"/>
              </w:rPr>
            </w:r>
          </w:p>
        </w:tc>
      </w:tr>
      <w:tr>
        <w:tblPrEx/>
        <w:trPr/>
        <w:tc>
          <w:tcPr>
            <w:tcW w:w="456" w:type="dxa"/>
            <w:textDirection w:val="lrTb"/>
            <w:noWrap w:val="false"/>
          </w:tcPr>
          <w:p>
            <w:pPr>
              <w:widowControl/>
              <w:rPr>
                <w:color w:val="000000"/>
              </w:rPr>
            </w:pPr>
            <w:r>
              <w:rPr>
                <w:color w:val="000000"/>
              </w:rPr>
              <w:t xml:space="preserve">1</w:t>
            </w:r>
            <w:r>
              <w:rPr>
                <w:color w:val="000000"/>
              </w:rPr>
            </w:r>
          </w:p>
        </w:tc>
        <w:tc>
          <w:tcPr>
            <w:tcW w:w="3117" w:type="dxa"/>
            <w:textDirection w:val="lrTb"/>
            <w:noWrap w:val="false"/>
          </w:tcPr>
          <w:p>
            <w:pPr>
              <w:widowControl/>
            </w:pPr>
            <w:r>
              <w:t xml:space="preserve">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r/>
          </w:p>
        </w:tc>
        <w:tc>
          <w:tcPr>
            <w:tcW w:w="3294" w:type="dxa"/>
            <w:textDirection w:val="lrTb"/>
            <w:noWrap w:val="false"/>
          </w:tcPr>
          <w:p>
            <w:pPr>
              <w:widowControl/>
            </w:pPr>
            <w:r>
              <w:t xml:space="preserve">Приказ Федеральной налоговой службы РФ от 19 декабря 2018 г. N ММВ-7-15/820@</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2</w:t>
            </w:r>
            <w:r>
              <w:rPr>
                <w:color w:val="000000"/>
              </w:rPr>
            </w:r>
          </w:p>
        </w:tc>
        <w:tc>
          <w:tcPr>
            <w:tcW w:w="3117" w:type="dxa"/>
            <w:textDirection w:val="lrTb"/>
            <w:noWrap w:val="false"/>
          </w:tcPr>
          <w:p>
            <w:pPr>
              <w:widowControl/>
            </w:pPr>
            <w:r>
              <w:t xml:space="preserve">счет-фактур</w:t>
            </w:r>
            <w:r>
              <w:t xml:space="preserve">а, в т. ч. исправленный, в электронной форме, в формате XML</w:t>
            </w:r>
            <w:r/>
          </w:p>
        </w:tc>
        <w:tc>
          <w:tcPr>
            <w:tcW w:w="3294" w:type="dxa"/>
            <w:textDirection w:val="lrTb"/>
            <w:noWrap w:val="false"/>
          </w:tcPr>
          <w:p>
            <w:pPr>
              <w:widowControl/>
            </w:pPr>
            <w:r>
              <w:t xml:space="preserve">Приказ Федеральной налоговой службы РФ от 19 декабря 2018 г. N ММВ-7-15/820@;</w:t>
            </w:r>
            <w:r/>
          </w:p>
        </w:tc>
        <w:tc>
          <w:tcPr>
            <w:tcW w:w="2619" w:type="dxa"/>
            <w:textDirection w:val="lrTb"/>
            <w:noWrap w:val="false"/>
          </w:tcPr>
          <w:p>
            <w:pPr>
              <w:widowControl/>
            </w:pPr>
            <w:r>
              <w:t xml:space="preserve">КЭП</w:t>
            </w:r>
            <w:r/>
          </w:p>
        </w:tc>
      </w:tr>
      <w:tr>
        <w:tblPrEx/>
        <w:trPr/>
        <w:tc>
          <w:tcPr>
            <w:tcW w:w="456" w:type="dxa"/>
            <w:textDirection w:val="lrTb"/>
            <w:noWrap w:val="false"/>
          </w:tcPr>
          <w:p>
            <w:pPr>
              <w:widowControl/>
              <w:rPr>
                <w:color w:val="000000"/>
              </w:rPr>
            </w:pPr>
            <w:r>
              <w:rPr>
                <w:color w:val="000000"/>
              </w:rPr>
              <w:t xml:space="preserve">3</w:t>
            </w:r>
            <w:r>
              <w:rPr>
                <w:color w:val="000000"/>
              </w:rPr>
            </w:r>
          </w:p>
        </w:tc>
        <w:tc>
          <w:tcPr>
            <w:tcW w:w="3117" w:type="dxa"/>
            <w:textDirection w:val="lrTb"/>
            <w:noWrap w:val="false"/>
          </w:tcPr>
          <w:p>
            <w:pPr>
              <w:widowControl/>
            </w:pPr>
            <w:r>
              <w:t xml:space="preserve">документ об отгрузке товаров (выполнении работ), передаче имущественных прав (документ об оказании услуг), вклю</w:t>
            </w:r>
            <w:r>
              <w:t xml:space="preserve">чающий в себя счет-фактуру, в т. ч. исправленный, в электронной форме, в формате XML</w:t>
            </w:r>
            <w:r/>
          </w:p>
        </w:tc>
        <w:tc>
          <w:tcPr>
            <w:tcW w:w="3294" w:type="dxa"/>
            <w:textDirection w:val="lrTb"/>
            <w:noWrap w:val="false"/>
          </w:tcPr>
          <w:p>
            <w:pPr>
              <w:widowControl/>
            </w:pPr>
            <w:r>
              <w:t xml:space="preserve">Приказ Федеральной налоговой службы РФ от 19 декабря 2018 г. N ММВ-7-15/820@</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4</w:t>
            </w:r>
            <w:r>
              <w:rPr>
                <w:color w:val="000000"/>
              </w:rPr>
            </w:r>
          </w:p>
        </w:tc>
        <w:tc>
          <w:tcPr>
            <w:tcW w:w="3117" w:type="dxa"/>
            <w:textDirection w:val="lrTb"/>
            <w:noWrap w:val="false"/>
          </w:tcPr>
          <w:p>
            <w:pPr>
              <w:widowControl/>
            </w:pPr>
            <w:r>
              <w:t xml:space="preserve">документ об изменении стоимости отгруженных товаров (выполненных работ, оказанных услуг), </w:t>
            </w:r>
            <w:r>
              <w:t xml:space="preserve">переданных имущественных прав, в электронной форме</w:t>
            </w:r>
            <w:r/>
          </w:p>
        </w:tc>
        <w:tc>
          <w:tcPr>
            <w:tcW w:w="3294" w:type="dxa"/>
            <w:textDirection w:val="lrTb"/>
            <w:noWrap w:val="false"/>
          </w:tcPr>
          <w:p>
            <w:pPr>
              <w:widowControl/>
            </w:pPr>
            <w:r>
              <w:rPr>
                <w:rFonts w:hint="eastAsia"/>
              </w:rPr>
              <w:t xml:space="preserve">Приказ</w:t>
            </w:r>
            <w:r>
              <w:t xml:space="preserve"> </w:t>
            </w:r>
            <w:r>
              <w:rPr>
                <w:rFonts w:hint="eastAsia"/>
              </w:rPr>
              <w:t xml:space="preserve">ФНС</w:t>
            </w:r>
            <w:r>
              <w:t xml:space="preserve"> </w:t>
            </w:r>
            <w:r>
              <w:rPr>
                <w:rFonts w:hint="eastAsia"/>
              </w:rPr>
              <w:t xml:space="preserve">России</w:t>
            </w:r>
            <w:r>
              <w:t xml:space="preserve"> </w:t>
            </w:r>
            <w:r>
              <w:rPr>
                <w:rFonts w:hint="eastAsia"/>
              </w:rPr>
              <w:t xml:space="preserve">от</w:t>
            </w:r>
            <w:r>
              <w:t xml:space="preserve"> 12.10.2020 N </w:t>
            </w:r>
            <w:r>
              <w:rPr>
                <w:rFonts w:hint="eastAsia"/>
              </w:rPr>
              <w:t xml:space="preserve">ЕД</w:t>
            </w:r>
            <w:r>
              <w:t xml:space="preserve">-7-26/736@</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5</w:t>
            </w:r>
            <w:r>
              <w:rPr>
                <w:color w:val="000000"/>
              </w:rPr>
            </w:r>
          </w:p>
        </w:tc>
        <w:tc>
          <w:tcPr>
            <w:tcW w:w="3117" w:type="dxa"/>
            <w:textDirection w:val="lrTb"/>
            <w:noWrap w:val="false"/>
          </w:tcPr>
          <w:p>
            <w:pPr>
              <w:widowControl/>
            </w:pPr>
            <w:r>
              <w:t xml:space="preserve">корректировочный счет-фактура, в т. ч. исправленный, в электронной форме</w:t>
            </w:r>
            <w:r/>
          </w:p>
          <w:p>
            <w:pPr>
              <w:widowControl/>
            </w:pPr>
            <w:r/>
            <w:r/>
          </w:p>
        </w:tc>
        <w:tc>
          <w:tcPr>
            <w:tcW w:w="3294" w:type="dxa"/>
            <w:textDirection w:val="lrTb"/>
            <w:noWrap w:val="false"/>
          </w:tcPr>
          <w:p>
            <w:pPr>
              <w:widowControl/>
            </w:pPr>
            <w:r>
              <w:rPr>
                <w:rFonts w:hint="eastAsia"/>
              </w:rPr>
              <w:t xml:space="preserve">Приказ</w:t>
            </w:r>
            <w:r>
              <w:t xml:space="preserve"> </w:t>
            </w:r>
            <w:r>
              <w:rPr>
                <w:rFonts w:hint="eastAsia"/>
              </w:rPr>
              <w:t xml:space="preserve">ФНС</w:t>
            </w:r>
            <w:r>
              <w:t xml:space="preserve"> </w:t>
            </w:r>
            <w:r>
              <w:rPr>
                <w:rFonts w:hint="eastAsia"/>
              </w:rPr>
              <w:t xml:space="preserve">России</w:t>
            </w:r>
            <w:r>
              <w:t xml:space="preserve"> </w:t>
            </w:r>
            <w:r>
              <w:rPr>
                <w:rFonts w:hint="eastAsia"/>
              </w:rPr>
              <w:t xml:space="preserve">от</w:t>
            </w:r>
            <w:r>
              <w:t xml:space="preserve"> 12.10.2020 N </w:t>
            </w:r>
            <w:r>
              <w:rPr>
                <w:rFonts w:hint="eastAsia"/>
              </w:rPr>
              <w:t xml:space="preserve">ЕД</w:t>
            </w:r>
            <w:r>
              <w:t xml:space="preserve">-7-26/736@</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6</w:t>
            </w:r>
            <w:r>
              <w:rPr>
                <w:color w:val="000000"/>
              </w:rPr>
            </w:r>
          </w:p>
        </w:tc>
        <w:tc>
          <w:tcPr>
            <w:tcW w:w="3117" w:type="dxa"/>
            <w:textDirection w:val="lrTb"/>
            <w:noWrap w:val="false"/>
          </w:tcPr>
          <w:p>
            <w:pPr>
              <w:widowControl/>
            </w:pPr>
            <w:r>
              <w:t xml:space="preserve">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r/>
          </w:p>
        </w:tc>
        <w:tc>
          <w:tcPr>
            <w:tcW w:w="3294" w:type="dxa"/>
            <w:textDirection w:val="lrTb"/>
            <w:noWrap w:val="false"/>
          </w:tcPr>
          <w:p>
            <w:pPr>
              <w:widowControl/>
            </w:pPr>
            <w:r>
              <w:rPr>
                <w:rFonts w:hint="eastAsia"/>
              </w:rPr>
              <w:t xml:space="preserve">Приказ</w:t>
            </w:r>
            <w:r>
              <w:t xml:space="preserve"> </w:t>
            </w:r>
            <w:r>
              <w:rPr>
                <w:rFonts w:hint="eastAsia"/>
              </w:rPr>
              <w:t xml:space="preserve">ФНС</w:t>
            </w:r>
            <w:r>
              <w:t xml:space="preserve"> </w:t>
            </w:r>
            <w:r>
              <w:rPr>
                <w:rFonts w:hint="eastAsia"/>
              </w:rPr>
              <w:t xml:space="preserve">России</w:t>
            </w:r>
            <w:r>
              <w:t xml:space="preserve"> </w:t>
            </w:r>
            <w:r>
              <w:rPr>
                <w:rFonts w:hint="eastAsia"/>
              </w:rPr>
              <w:t xml:space="preserve">от</w:t>
            </w:r>
            <w:r>
              <w:t xml:space="preserve"> 12.10.2020 N </w:t>
            </w:r>
            <w:r>
              <w:rPr>
                <w:rFonts w:hint="eastAsia"/>
              </w:rPr>
              <w:t xml:space="preserve">ЕД</w:t>
            </w:r>
            <w:r>
              <w:t xml:space="preserve">-7-26/736@</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7</w:t>
            </w:r>
            <w:r>
              <w:rPr>
                <w:color w:val="000000"/>
              </w:rPr>
            </w:r>
          </w:p>
        </w:tc>
        <w:tc>
          <w:tcPr>
            <w:tcW w:w="3117" w:type="dxa"/>
            <w:textDirection w:val="lrTb"/>
            <w:noWrap w:val="false"/>
          </w:tcPr>
          <w:p>
            <w:pPr>
              <w:widowControl/>
            </w:pPr>
            <w:r>
              <w:t xml:space="preserve">Корректировочны</w:t>
            </w:r>
            <w:r>
              <w:t xml:space="preserve">й счет-фактура и/или документ, подтверждающего согласие (факт уведомления) покупателя на изменение стоимости отгруженных товаров</w:t>
            </w:r>
            <w:r/>
          </w:p>
        </w:tc>
        <w:tc>
          <w:tcPr>
            <w:tcW w:w="3294" w:type="dxa"/>
            <w:textDirection w:val="lrTb"/>
            <w:noWrap w:val="false"/>
          </w:tcPr>
          <w:p>
            <w:pPr>
              <w:widowControl/>
            </w:pPr>
            <w:r>
              <w:t xml:space="preserve">Приказ ФНС России от 12.10.2020 N ЕД-7-26/736</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8</w:t>
            </w:r>
            <w:r>
              <w:rPr>
                <w:color w:val="000000"/>
              </w:rPr>
            </w:r>
          </w:p>
        </w:tc>
        <w:tc>
          <w:tcPr>
            <w:tcW w:w="3117" w:type="dxa"/>
            <w:textDirection w:val="lrTb"/>
            <w:noWrap w:val="false"/>
          </w:tcPr>
          <w:p>
            <w:pPr>
              <w:widowControl/>
            </w:pPr>
            <w:r>
              <w:t xml:space="preserve">документ по приемке товарно-материальных ценностей и выявленных расхождений, </w:t>
            </w:r>
            <w:r>
              <w:t xml:space="preserve">в электронной форме</w:t>
            </w:r>
            <w:r/>
          </w:p>
        </w:tc>
        <w:tc>
          <w:tcPr>
            <w:tcW w:w="3294" w:type="dxa"/>
            <w:textDirection w:val="lrTb"/>
            <w:noWrap w:val="false"/>
          </w:tcPr>
          <w:p>
            <w:pPr>
              <w:widowControl/>
            </w:pPr>
            <w:r>
              <w:t xml:space="preserve">Приказ Федеральной налоговой службы РФ от 27 августа 2019 г. N ММВ-7-15/423@</w:t>
            </w:r>
            <w:r/>
          </w:p>
        </w:tc>
        <w:tc>
          <w:tcPr>
            <w:tcW w:w="2619" w:type="dxa"/>
            <w:textDirection w:val="lrTb"/>
            <w:noWrap w:val="false"/>
          </w:tcPr>
          <w:p>
            <w:pPr>
              <w:widowControl/>
            </w:pPr>
            <w:r/>
            <w:r/>
          </w:p>
        </w:tc>
      </w:tr>
      <w:tr>
        <w:tblPrEx/>
        <w:trPr/>
        <w:tc>
          <w:tcPr>
            <w:tcW w:w="456" w:type="dxa"/>
            <w:textDirection w:val="lrTb"/>
            <w:noWrap w:val="false"/>
          </w:tcPr>
          <w:p>
            <w:pPr>
              <w:widowControl/>
              <w:rPr>
                <w:color w:val="000000"/>
              </w:rPr>
            </w:pPr>
            <w:r>
              <w:rPr>
                <w:color w:val="000000"/>
              </w:rPr>
              <w:t xml:space="preserve">9</w:t>
            </w:r>
            <w:r>
              <w:rPr>
                <w:color w:val="000000"/>
              </w:rPr>
            </w:r>
          </w:p>
        </w:tc>
        <w:tc>
          <w:tcPr>
            <w:tcW w:w="3117" w:type="dxa"/>
            <w:textDirection w:val="lrTb"/>
            <w:noWrap w:val="false"/>
          </w:tcPr>
          <w:p>
            <w:pPr>
              <w:widowControl/>
            </w:pPr>
            <w:r>
              <w:t xml:space="preserve">универсальный корректировочный документ (УКД) в формате XML</w:t>
            </w:r>
            <w:r/>
          </w:p>
        </w:tc>
        <w:tc>
          <w:tcPr>
            <w:tcW w:w="3294" w:type="dxa"/>
            <w:textDirection w:val="lrTb"/>
            <w:noWrap w:val="false"/>
          </w:tcPr>
          <w:p>
            <w:pPr>
              <w:widowControl/>
            </w:pPr>
            <w:r>
              <w:rPr>
                <w:rFonts w:hint="eastAsia"/>
              </w:rPr>
              <w:t xml:space="preserve">Приказ</w:t>
            </w:r>
            <w:r>
              <w:t xml:space="preserve"> </w:t>
            </w:r>
            <w:r>
              <w:rPr>
                <w:rFonts w:hint="eastAsia"/>
              </w:rPr>
              <w:t xml:space="preserve">ФНС</w:t>
            </w:r>
            <w:r>
              <w:t xml:space="preserve"> </w:t>
            </w:r>
            <w:r>
              <w:rPr>
                <w:rFonts w:hint="eastAsia"/>
              </w:rPr>
              <w:t xml:space="preserve">России</w:t>
            </w:r>
            <w:r>
              <w:t xml:space="preserve"> </w:t>
            </w:r>
            <w:r>
              <w:rPr>
                <w:rFonts w:hint="eastAsia"/>
              </w:rPr>
              <w:t xml:space="preserve">от</w:t>
            </w:r>
            <w:r>
              <w:t xml:space="preserve"> 12.10.2020 N </w:t>
            </w:r>
            <w:r>
              <w:rPr>
                <w:rFonts w:hint="eastAsia"/>
              </w:rPr>
              <w:t xml:space="preserve">ЕД</w:t>
            </w:r>
            <w:r>
              <w:t xml:space="preserve">-7-26/736@</w:t>
            </w:r>
            <w:r/>
          </w:p>
        </w:tc>
        <w:tc>
          <w:tcPr>
            <w:tcW w:w="2619" w:type="dxa"/>
            <w:textDirection w:val="lrTb"/>
            <w:noWrap w:val="false"/>
          </w:tcPr>
          <w:p>
            <w:pPr>
              <w:widowControl/>
            </w:pPr>
            <w:r/>
            <w:r/>
          </w:p>
        </w:tc>
      </w:tr>
      <w:tr>
        <w:tblPrEx/>
        <w:trPr/>
        <w:tc>
          <w:tcPr>
            <w:tcW w:w="456" w:type="dxa"/>
            <w:textDirection w:val="lrTb"/>
            <w:noWrap w:val="false"/>
          </w:tcPr>
          <w:p>
            <w:pPr>
              <w:widowControl/>
            </w:pPr>
            <w:r>
              <w:t xml:space="preserve">10</w:t>
            </w:r>
            <w:r/>
          </w:p>
        </w:tc>
        <w:tc>
          <w:tcPr>
            <w:tcW w:w="3117" w:type="dxa"/>
            <w:textDirection w:val="lrTb"/>
            <w:noWrap w:val="false"/>
          </w:tcPr>
          <w:p>
            <w:pPr>
              <w:widowControl/>
            </w:pPr>
            <w:r>
              <w:t xml:space="preserve">Акт приемки – сдачи работ (услуг), в электронной форме, в формате XML</w:t>
            </w:r>
            <w:r/>
          </w:p>
        </w:tc>
        <w:tc>
          <w:tcPr>
            <w:tcW w:w="3294" w:type="dxa"/>
            <w:textDirection w:val="lrTb"/>
            <w:noWrap w:val="false"/>
          </w:tcPr>
          <w:p>
            <w:pPr>
              <w:widowControl/>
            </w:pPr>
            <w:r>
              <w:t xml:space="preserve">Приказ ФНС России от 30.11.2015г. № ММВ-7-10/552@;</w:t>
            </w:r>
            <w:r/>
          </w:p>
        </w:tc>
        <w:tc>
          <w:tcPr>
            <w:tcW w:w="2619" w:type="dxa"/>
            <w:textDirection w:val="lrTb"/>
            <w:noWrap w:val="false"/>
          </w:tcPr>
          <w:p>
            <w:pPr>
              <w:widowControl/>
            </w:pPr>
            <w:r/>
            <w:r/>
          </w:p>
        </w:tc>
      </w:tr>
      <w:tr>
        <w:tblPrEx/>
        <w:trPr/>
        <w:tc>
          <w:tcPr>
            <w:tcW w:w="456" w:type="dxa"/>
            <w:textDirection w:val="lrTb"/>
            <w:noWrap w:val="false"/>
          </w:tcPr>
          <w:p>
            <w:pPr>
              <w:widowControl/>
            </w:pPr>
            <w:r>
              <w:t xml:space="preserve">11</w:t>
            </w:r>
            <w:r/>
          </w:p>
        </w:tc>
        <w:tc>
          <w:tcPr>
            <w:tcW w:w="3117" w:type="dxa"/>
            <w:textDirection w:val="lrTb"/>
            <w:noWrap w:val="false"/>
          </w:tcPr>
          <w:p>
            <w:pPr>
              <w:widowControl/>
            </w:pPr>
            <w:r>
              <w:t xml:space="preserve">товарная накладная ТОРГ 12 в формате XML</w:t>
            </w:r>
            <w:r/>
          </w:p>
        </w:tc>
        <w:tc>
          <w:tcPr>
            <w:tcW w:w="3294" w:type="dxa"/>
            <w:textDirection w:val="lrTb"/>
            <w:noWrap w:val="false"/>
          </w:tcPr>
          <w:p>
            <w:pPr>
              <w:widowControl/>
            </w:pPr>
            <w:r>
              <w:t xml:space="preserve">Приказ ФНС России от 30.11.2015г. № ММВ-7-10/551@</w:t>
            </w:r>
            <w:r/>
          </w:p>
        </w:tc>
        <w:tc>
          <w:tcPr>
            <w:tcW w:w="2619" w:type="dxa"/>
            <w:textDirection w:val="lrTb"/>
            <w:noWrap w:val="false"/>
          </w:tcPr>
          <w:p>
            <w:pPr>
              <w:widowControl/>
            </w:pPr>
            <w:r/>
            <w:r/>
          </w:p>
        </w:tc>
      </w:tr>
    </w:tbl>
    <w:p>
      <w:pPr>
        <w:jc w:val="both"/>
        <w:widowControl/>
        <w:tabs>
          <w:tab w:val="left" w:pos="3821" w:leader="none"/>
        </w:tabs>
        <w:rPr>
          <w:rFonts w:eastAsia="Calibri"/>
          <w:color w:val="000000"/>
          <w:sz w:val="24"/>
          <w:szCs w:val="24"/>
          <w:lang w:eastAsia="en-US"/>
        </w:rPr>
      </w:pPr>
      <w:r>
        <w:rPr>
          <w:rFonts w:eastAsia="Calibri"/>
          <w:color w:val="000000"/>
          <w:sz w:val="24"/>
          <w:szCs w:val="24"/>
          <w:lang w:eastAsia="en-US"/>
        </w:rPr>
        <w:tab/>
      </w:r>
      <w:r>
        <w:rPr>
          <w:rFonts w:eastAsia="Calibri"/>
          <w:color w:val="000000"/>
          <w:sz w:val="24"/>
          <w:szCs w:val="24"/>
          <w:lang w:eastAsia="en-US"/>
        </w:rPr>
      </w:r>
    </w:p>
    <w:tbl>
      <w:tblPr>
        <w:tblStyle w:val="1067"/>
        <w:tblW w:w="0" w:type="auto"/>
        <w:tblLook w:val="04A0" w:firstRow="1" w:lastRow="0" w:firstColumn="1" w:lastColumn="0" w:noHBand="0" w:noVBand="1"/>
      </w:tblPr>
      <w:tblGrid>
        <w:gridCol w:w="4743"/>
        <w:gridCol w:w="4743"/>
      </w:tblGrid>
      <w:tr>
        <w:tblPrEx/>
        <w:trPr/>
        <w:tc>
          <w:tcPr>
            <w:gridSpan w:val="2"/>
            <w:tcW w:w="9486" w:type="dxa"/>
            <w:textDirection w:val="lrTb"/>
            <w:noWrap w:val="false"/>
          </w:tcPr>
          <w:p>
            <w:pPr>
              <w:jc w:val="center"/>
              <w:widowControl/>
            </w:pPr>
            <w:r>
              <w:t xml:space="preserve">Неформализованные документы</w:t>
            </w:r>
            <w:r/>
          </w:p>
        </w:tc>
      </w:tr>
      <w:tr>
        <w:tblPrEx/>
        <w:trPr/>
        <w:tc>
          <w:tcPr>
            <w:tcW w:w="4743" w:type="dxa"/>
            <w:textDirection w:val="lrTb"/>
            <w:noWrap w:val="false"/>
          </w:tcPr>
          <w:p>
            <w:pPr>
              <w:jc w:val="center"/>
              <w:widowControl/>
            </w:pPr>
            <w:r>
              <w:t xml:space="preserve">Вид документа</w:t>
            </w:r>
            <w:r/>
          </w:p>
        </w:tc>
        <w:tc>
          <w:tcPr>
            <w:tcW w:w="4743" w:type="dxa"/>
            <w:textDirection w:val="lrTb"/>
            <w:noWrap w:val="false"/>
          </w:tcPr>
          <w:p>
            <w:pPr>
              <w:jc w:val="center"/>
              <w:widowControl/>
            </w:pPr>
            <w:r>
              <w:t xml:space="preserve">Применяемый вид ЭП</w:t>
            </w:r>
            <w:r/>
          </w:p>
        </w:tc>
      </w:tr>
      <w:tr>
        <w:tblPrEx/>
        <w:trPr>
          <w:trHeight w:val="143"/>
        </w:trPr>
        <w:tc>
          <w:tcPr>
            <w:tcW w:w="4743" w:type="dxa"/>
            <w:textDirection w:val="lrTb"/>
            <w:noWrap w:val="false"/>
          </w:tcPr>
          <w:p>
            <w:pPr>
              <w:widowControl/>
            </w:pPr>
            <w:r>
              <w:t xml:space="preserve">счета на оплату</w:t>
            </w:r>
            <w:r/>
          </w:p>
        </w:tc>
        <w:tc>
          <w:tcPr>
            <w:tcW w:w="4743" w:type="dxa"/>
            <w:textDirection w:val="lrTb"/>
            <w:noWrap w:val="false"/>
          </w:tcPr>
          <w:p>
            <w:pPr>
              <w:widowControl/>
            </w:pPr>
            <w:r/>
            <w:r/>
          </w:p>
        </w:tc>
      </w:tr>
      <w:tr>
        <w:tblPrEx/>
        <w:trPr/>
        <w:tc>
          <w:tcPr>
            <w:tcW w:w="4743" w:type="dxa"/>
            <w:textDirection w:val="lrTb"/>
            <w:noWrap w:val="false"/>
          </w:tcPr>
          <w:p>
            <w:pPr>
              <w:widowControl/>
            </w:pPr>
            <w:r>
              <w:t xml:space="preserve">акты-сверки</w:t>
            </w:r>
            <w:r/>
          </w:p>
        </w:tc>
        <w:tc>
          <w:tcPr>
            <w:tcW w:w="4743" w:type="dxa"/>
            <w:textDirection w:val="lrTb"/>
            <w:noWrap w:val="false"/>
          </w:tcPr>
          <w:p>
            <w:pPr>
              <w:widowControl/>
            </w:pPr>
            <w:r/>
            <w:r/>
          </w:p>
        </w:tc>
      </w:tr>
      <w:tr>
        <w:tblPrEx/>
        <w:trPr/>
        <w:tc>
          <w:tcPr>
            <w:tcW w:w="4743" w:type="dxa"/>
            <w:textDirection w:val="lrTb"/>
            <w:noWrap w:val="false"/>
          </w:tcPr>
          <w:p>
            <w:pPr>
              <w:widowControl/>
            </w:pPr>
            <w:r>
              <w:t xml:space="preserve">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w:t>
            </w:r>
            <w:r>
              <w:t xml:space="preserve">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r/>
          </w:p>
        </w:tc>
        <w:tc>
          <w:tcPr>
            <w:tcW w:w="4743" w:type="dxa"/>
            <w:textDirection w:val="lrTb"/>
            <w:noWrap w:val="false"/>
          </w:tcPr>
          <w:p>
            <w:pPr>
              <w:widowControl/>
            </w:pPr>
            <w:r/>
            <w:r/>
          </w:p>
        </w:tc>
      </w:tr>
      <w:tr>
        <w:tblPrEx/>
        <w:trPr/>
        <w:tc>
          <w:tcPr>
            <w:tcW w:w="4743" w:type="dxa"/>
            <w:textDirection w:val="lrTb"/>
            <w:noWrap w:val="false"/>
          </w:tcPr>
          <w:p>
            <w:pPr>
              <w:widowControl/>
            </w:pPr>
            <w:r>
              <w:t xml:space="preserve">документы, сопровождающие формализованные электронные документы, в том числе приложения к ним</w:t>
            </w:r>
            <w:r/>
          </w:p>
        </w:tc>
        <w:tc>
          <w:tcPr>
            <w:tcW w:w="4743" w:type="dxa"/>
            <w:textDirection w:val="lrTb"/>
            <w:noWrap w:val="false"/>
          </w:tcPr>
          <w:p>
            <w:pPr>
              <w:widowControl/>
            </w:pPr>
            <w:r/>
            <w:r/>
          </w:p>
        </w:tc>
      </w:tr>
      <w:tr>
        <w:tblPrEx/>
        <w:trPr/>
        <w:tc>
          <w:tcPr>
            <w:tcW w:w="4743" w:type="dxa"/>
            <w:textDirection w:val="lrTb"/>
            <w:noWrap w:val="false"/>
          </w:tcPr>
          <w:p>
            <w:pPr>
              <w:widowControl/>
            </w:pPr>
            <w:r>
              <w:t xml:space="preserve">иные документы, подтверждающие исполнение хозяйственного Договора, в отношении которого заключено настоящее Соглашение об ЭДО.</w:t>
            </w:r>
            <w:r/>
          </w:p>
        </w:tc>
        <w:tc>
          <w:tcPr>
            <w:tcW w:w="4743" w:type="dxa"/>
            <w:textDirection w:val="lrTb"/>
            <w:noWrap w:val="false"/>
          </w:tcPr>
          <w:p>
            <w:pPr>
              <w:widowControl/>
            </w:pPr>
            <w:r/>
            <w:r/>
          </w:p>
        </w:tc>
      </w:tr>
    </w:tbl>
    <w:p>
      <w:pPr>
        <w:jc w:val="both"/>
        <w:widowControl/>
        <w:tabs>
          <w:tab w:val="left" w:pos="3821" w:leader="none"/>
        </w:tabs>
        <w:rPr>
          <w:rFonts w:eastAsia="Calibri"/>
          <w:color w:val="000000"/>
          <w:sz w:val="24"/>
          <w:szCs w:val="24"/>
          <w:lang w:eastAsia="en-US"/>
        </w:rPr>
      </w:pPr>
      <w:r>
        <w:rPr>
          <w:rFonts w:eastAsia="Calibri"/>
          <w:color w:val="000000"/>
          <w:sz w:val="24"/>
          <w:szCs w:val="24"/>
          <w:lang w:eastAsia="en-US"/>
        </w:rPr>
      </w:r>
      <w:r>
        <w:rPr>
          <w:rFonts w:eastAsia="Calibri"/>
          <w:color w:val="000000"/>
          <w:sz w:val="24"/>
          <w:szCs w:val="24"/>
          <w:lang w:eastAsia="en-US"/>
        </w:rPr>
      </w:r>
    </w:p>
    <w:p>
      <w:pPr>
        <w:widowControl/>
        <w:rPr>
          <w:rFonts w:eastAsia="Calibri"/>
          <w:sz w:val="24"/>
          <w:szCs w:val="24"/>
          <w:lang w:eastAsia="en-US"/>
        </w:rPr>
      </w:pPr>
      <w:r>
        <w:rPr>
          <w:rFonts w:eastAsia="Calibri"/>
          <w:color w:val="0d0d0d"/>
          <w:sz w:val="24"/>
          <w:szCs w:val="24"/>
          <w:lang w:eastAsia="en-US"/>
        </w:rPr>
        <w:t xml:space="preserve">Обмен неформализованными документами осуществляется </w:t>
      </w:r>
      <w:r>
        <w:rPr>
          <w:rFonts w:eastAsia="Calibri"/>
          <w:sz w:val="24"/>
          <w:szCs w:val="24"/>
          <w:lang w:eastAsia="en-US"/>
        </w:rPr>
        <w:t xml:space="preserve">в следующих форматах: </w:t>
      </w:r>
      <w:r>
        <w:rPr>
          <w:rFonts w:eastAsia="Calibri"/>
          <w:sz w:val="24"/>
          <w:szCs w:val="24"/>
          <w:lang w:eastAsia="en-US"/>
        </w:rPr>
      </w:r>
    </w:p>
    <w:p>
      <w:pPr>
        <w:widowControl/>
        <w:rPr>
          <w:sz w:val="24"/>
          <w:szCs w:val="24"/>
          <w:lang w:val="en-US" w:eastAsia="en-US"/>
        </w:rPr>
      </w:pPr>
      <w:r>
        <w:rPr>
          <w:sz w:val="24"/>
          <w:szCs w:val="24"/>
          <w:lang w:val="en-US" w:eastAsia="en-US"/>
        </w:rPr>
        <w:t xml:space="preserve">- Microsoft Word 97-2010 (.doc); </w:t>
      </w:r>
      <w:r>
        <w:rPr>
          <w:sz w:val="24"/>
          <w:szCs w:val="24"/>
          <w:lang w:val="en-US" w:eastAsia="en-US"/>
        </w:rPr>
      </w:r>
    </w:p>
    <w:p>
      <w:pPr>
        <w:widowControl/>
        <w:rPr>
          <w:sz w:val="24"/>
          <w:szCs w:val="24"/>
          <w:lang w:val="en-US" w:eastAsia="en-US"/>
        </w:rPr>
      </w:pPr>
      <w:r>
        <w:rPr>
          <w:sz w:val="24"/>
          <w:szCs w:val="24"/>
          <w:lang w:val="en-US" w:eastAsia="en-US"/>
        </w:rPr>
        <w:t xml:space="preserve">- </w:t>
      </w:r>
      <w:r>
        <w:rPr>
          <w:sz w:val="24"/>
          <w:szCs w:val="24"/>
          <w:lang w:val="en-US" w:eastAsia="en-US"/>
        </w:rPr>
        <w:t xml:space="preserve">Microsoft Excel 97-2010 (.xls);</w:t>
      </w:r>
      <w:r>
        <w:rPr>
          <w:sz w:val="24"/>
          <w:szCs w:val="24"/>
          <w:lang w:val="en-US" w:eastAsia="en-US"/>
        </w:rPr>
      </w:r>
    </w:p>
    <w:p>
      <w:pPr>
        <w:widowControl/>
        <w:rPr>
          <w:sz w:val="24"/>
          <w:szCs w:val="24"/>
          <w:lang w:val="en-US" w:eastAsia="en-US"/>
        </w:rPr>
      </w:pPr>
      <w:r>
        <w:rPr>
          <w:sz w:val="24"/>
          <w:szCs w:val="24"/>
          <w:lang w:val="en-US" w:eastAsia="en-US"/>
        </w:rPr>
        <w:t xml:space="preserve">- Office Open XML (.docx,.xlsx);</w:t>
      </w:r>
      <w:r>
        <w:rPr>
          <w:sz w:val="24"/>
          <w:szCs w:val="24"/>
          <w:lang w:val="en-US" w:eastAsia="en-US"/>
        </w:rPr>
      </w:r>
    </w:p>
    <w:p>
      <w:pPr>
        <w:widowControl/>
        <w:rPr>
          <w:sz w:val="24"/>
          <w:szCs w:val="24"/>
          <w:lang w:val="en-US" w:eastAsia="en-US"/>
        </w:rPr>
      </w:pPr>
      <w:r>
        <w:rPr>
          <w:sz w:val="24"/>
          <w:szCs w:val="24"/>
          <w:lang w:val="en-US" w:eastAsia="en-US"/>
        </w:rPr>
        <w:t xml:space="preserve">- Joint Photographic Experts Group (.jpeg,.jfif,.jpg);</w:t>
      </w:r>
      <w:r>
        <w:rPr>
          <w:sz w:val="24"/>
          <w:szCs w:val="24"/>
          <w:lang w:val="en-US" w:eastAsia="en-US"/>
        </w:rPr>
      </w:r>
    </w:p>
    <w:p>
      <w:pPr>
        <w:widowControl/>
        <w:rPr>
          <w:sz w:val="24"/>
          <w:szCs w:val="24"/>
          <w:lang w:val="en-US" w:eastAsia="en-US"/>
        </w:rPr>
      </w:pPr>
      <w:r>
        <w:rPr>
          <w:sz w:val="24"/>
          <w:szCs w:val="24"/>
          <w:lang w:val="en-US" w:eastAsia="en-US"/>
        </w:rPr>
        <w:t xml:space="preserve">- Rich Text Format (.rtf);</w:t>
      </w:r>
      <w:r>
        <w:rPr>
          <w:sz w:val="24"/>
          <w:szCs w:val="24"/>
          <w:lang w:val="en-US" w:eastAsia="en-US"/>
        </w:rPr>
      </w:r>
    </w:p>
    <w:p>
      <w:pPr>
        <w:widowControl/>
        <w:rPr>
          <w:sz w:val="24"/>
          <w:szCs w:val="24"/>
          <w:lang w:val="en-US" w:eastAsia="en-US"/>
        </w:rPr>
      </w:pPr>
      <w:r>
        <w:rPr>
          <w:sz w:val="24"/>
          <w:szCs w:val="24"/>
          <w:lang w:val="en-US" w:eastAsia="en-US"/>
        </w:rPr>
        <w:t xml:space="preserve">- Portable Document Format (.pdf);</w:t>
      </w:r>
      <w:r>
        <w:rPr>
          <w:sz w:val="24"/>
          <w:szCs w:val="24"/>
          <w:lang w:val="en-US" w:eastAsia="en-US"/>
        </w:rPr>
      </w:r>
    </w:p>
    <w:p>
      <w:pPr>
        <w:widowControl/>
        <w:rPr>
          <w:sz w:val="24"/>
          <w:szCs w:val="24"/>
          <w:lang w:eastAsia="en-US"/>
        </w:rPr>
      </w:pPr>
      <w:r>
        <w:rPr>
          <w:sz w:val="24"/>
          <w:szCs w:val="24"/>
          <w:lang w:eastAsia="en-US"/>
        </w:rPr>
        <w:t xml:space="preserve">- Текстовый файл (.</w:t>
      </w:r>
      <w:r>
        <w:rPr>
          <w:sz w:val="24"/>
          <w:szCs w:val="24"/>
          <w:lang w:val="en-US" w:eastAsia="en-US"/>
        </w:rPr>
        <w:t xml:space="preserve">txt</w:t>
      </w:r>
      <w:r>
        <w:rPr>
          <w:sz w:val="24"/>
          <w:szCs w:val="24"/>
          <w:lang w:eastAsia="en-US"/>
        </w:rPr>
        <w:t xml:space="preserve">).</w:t>
      </w:r>
      <w:r>
        <w:rPr>
          <w:sz w:val="24"/>
          <w:szCs w:val="24"/>
          <w:lang w:eastAsia="en-US"/>
        </w:rPr>
      </w:r>
    </w:p>
    <w:p>
      <w:pPr>
        <w:widowControl/>
        <w:rPr>
          <w:color w:val="c00000"/>
          <w:szCs w:val="24"/>
          <w:lang w:eastAsia="en-US"/>
        </w:rPr>
      </w:pPr>
      <w:r>
        <w:rPr>
          <w:color w:val="c00000"/>
          <w:szCs w:val="24"/>
          <w:lang w:eastAsia="en-US"/>
        </w:rPr>
      </w:r>
      <w:r>
        <w:rPr>
          <w:color w:val="c00000"/>
          <w:szCs w:val="24"/>
          <w:lang w:eastAsia="en-US"/>
        </w:rPr>
      </w:r>
    </w:p>
    <w:p>
      <w:pPr>
        <w:spacing w:after="160" w:line="259" w:lineRule="auto"/>
        <w:widowControl/>
        <w:rPr>
          <w:rFonts w:asciiTheme="minorHAnsi" w:hAnsiTheme="minorHAnsi" w:eastAsiaTheme="minorHAnsi" w:cstheme="minorBidi"/>
          <w:sz w:val="22"/>
          <w:szCs w:val="22"/>
          <w:lang w:eastAsia="en-US"/>
        </w:rPr>
      </w:pPr>
      <w:r>
        <w:rPr>
          <w:sz w:val="24"/>
          <w:szCs w:val="24"/>
          <w:lang w:eastAsia="en-US"/>
        </w:rPr>
        <w:t xml:space="preserve">Обмен неформализованными документами в форматах,</w:t>
      </w:r>
      <w:r>
        <w:rPr>
          <w:sz w:val="24"/>
          <w:szCs w:val="24"/>
          <w:lang w:eastAsia="en-US"/>
        </w:rPr>
        <w:t xml:space="preserve"> не указанных выше, подлежит дополнительному согласованию Сторонами.</w:t>
      </w:r>
      <w:r>
        <w:rPr>
          <w:rFonts w:asciiTheme="minorHAnsi" w:hAnsiTheme="minorHAnsi" w:eastAsiaTheme="minorHAnsi" w:cstheme="minorBidi"/>
          <w:sz w:val="22"/>
          <w:szCs w:val="22"/>
          <w:lang w:eastAsia="en-US"/>
        </w:rPr>
      </w:r>
    </w:p>
    <w:p>
      <w:pPr>
        <w:shd w:val="clear" w:color="auto" w:fill="ffffff"/>
        <w:rPr>
          <w:b/>
          <w:spacing w:val="-2"/>
          <w:sz w:val="22"/>
          <w:szCs w:val="22"/>
        </w:rPr>
      </w:pPr>
      <w:r>
        <w:rPr>
          <w:b/>
          <w:spacing w:val="-2"/>
          <w:sz w:val="22"/>
          <w:szCs w:val="22"/>
        </w:rPr>
      </w:r>
      <w:r>
        <w:rPr>
          <w:b/>
          <w:spacing w:val="-2"/>
          <w:sz w:val="22"/>
          <w:szCs w:val="22"/>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jc w:val="both"/>
        <w:tabs>
          <w:tab w:val="center" w:pos="4677" w:leader="none"/>
          <w:tab w:val="right" w:pos="9355" w:leader="none"/>
        </w:tabs>
        <w:rPr>
          <w:sz w:val="24"/>
          <w:szCs w:val="24"/>
        </w:rPr>
      </w:pPr>
      <w:r>
        <w:rPr>
          <w:sz w:val="24"/>
          <w:szCs w:val="24"/>
        </w:rPr>
      </w:r>
      <w:r>
        <w:rPr>
          <w:sz w:val="24"/>
          <w:szCs w:val="24"/>
        </w:rPr>
      </w:r>
    </w:p>
    <w:p>
      <w:pPr>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5670"/>
        <w:jc w:val="both"/>
        <w:tabs>
          <w:tab w:val="center" w:pos="4677" w:leader="none"/>
          <w:tab w:val="right" w:pos="9355" w:leader="none"/>
        </w:tabs>
        <w:rPr>
          <w:sz w:val="24"/>
          <w:szCs w:val="24"/>
        </w:rPr>
      </w:pPr>
      <w:r>
        <w:rPr>
          <w:sz w:val="24"/>
          <w:szCs w:val="24"/>
        </w:rPr>
      </w:r>
      <w:r>
        <w:rPr>
          <w:sz w:val="24"/>
          <w:szCs w:val="24"/>
        </w:rPr>
      </w:r>
    </w:p>
    <w:p>
      <w:pPr>
        <w:ind w:left="6237"/>
        <w:jc w:val="right"/>
        <w:tabs>
          <w:tab w:val="center" w:pos="4677" w:leader="none"/>
          <w:tab w:val="right" w:pos="9355" w:leader="none"/>
        </w:tabs>
        <w:rPr>
          <w:b/>
          <w:sz w:val="22"/>
          <w:szCs w:val="22"/>
        </w:rPr>
      </w:pPr>
      <w:r>
        <w:rPr>
          <w:rFonts w:hint="eastAsia"/>
          <w:b/>
          <w:sz w:val="22"/>
          <w:szCs w:val="22"/>
          <w:lang w:eastAsia="en-US"/>
        </w:rPr>
        <w:t xml:space="preserve">Приложение</w:t>
      </w:r>
      <w:r>
        <w:rPr>
          <w:b/>
          <w:sz w:val="22"/>
          <w:szCs w:val="22"/>
          <w:lang w:eastAsia="en-US"/>
        </w:rPr>
        <w:t xml:space="preserve"> </w:t>
      </w:r>
      <w:r>
        <w:rPr>
          <w:rFonts w:hint="eastAsia"/>
          <w:b/>
          <w:sz w:val="22"/>
          <w:szCs w:val="22"/>
          <w:lang w:eastAsia="en-US"/>
        </w:rPr>
        <w:t xml:space="preserve">№</w:t>
      </w:r>
      <w:r>
        <w:rPr>
          <w:b/>
          <w:sz w:val="22"/>
          <w:szCs w:val="22"/>
          <w:lang w:eastAsia="en-US"/>
        </w:rPr>
        <w:t xml:space="preserve"> 5</w:t>
      </w:r>
      <w:r>
        <w:rPr>
          <w:b/>
          <w:sz w:val="22"/>
          <w:szCs w:val="22"/>
        </w:rPr>
      </w:r>
    </w:p>
    <w:p>
      <w:pPr>
        <w:ind w:left="5387"/>
        <w:jc w:val="center"/>
        <w:widowControl/>
        <w:tabs>
          <w:tab w:val="center" w:pos="4677" w:leader="none"/>
          <w:tab w:val="right" w:pos="9355" w:leader="none"/>
        </w:tabs>
        <w:rPr>
          <w:sz w:val="22"/>
          <w:szCs w:val="22"/>
        </w:rPr>
      </w:pPr>
      <w:r>
        <w:rPr>
          <w:bCs/>
          <w:sz w:val="22"/>
          <w:szCs w:val="22"/>
          <w:lang w:eastAsia="en-US"/>
        </w:rPr>
        <w:t xml:space="preserve">                                             к Договору № ________            </w:t>
      </w:r>
      <w:r>
        <w:rPr>
          <w:sz w:val="22"/>
          <w:szCs w:val="22"/>
        </w:rPr>
      </w:r>
    </w:p>
    <w:p>
      <w:pPr>
        <w:jc w:val="right"/>
        <w:widowControl/>
        <w:rPr>
          <w:bCs/>
          <w:sz w:val="24"/>
          <w:szCs w:val="24"/>
          <w:lang w:eastAsia="en-US"/>
        </w:rPr>
      </w:pPr>
      <w:r>
        <w:rPr>
          <w:bCs/>
          <w:sz w:val="22"/>
          <w:szCs w:val="22"/>
          <w:lang w:eastAsia="en-US"/>
        </w:rPr>
        <w:t xml:space="preserve">                                                                                                                                  от «___»________ 202__г. </w:t>
      </w:r>
      <w:r>
        <w:rPr>
          <w:bCs/>
          <w:sz w:val="24"/>
          <w:szCs w:val="24"/>
          <w:lang w:eastAsia="en-US"/>
        </w:rPr>
        <w:t xml:space="preserve">                                                                                         </w:t>
      </w:r>
      <w:r>
        <w:rPr>
          <w:bCs/>
          <w:sz w:val="24"/>
          <w:szCs w:val="24"/>
          <w:lang w:eastAsia="en-US"/>
        </w:rPr>
      </w:r>
    </w:p>
    <w:p>
      <w:pPr>
        <w:ind w:left="567" w:right="567" w:firstLine="567"/>
        <w:jc w:val="center"/>
        <w:spacing w:before="240" w:after="160"/>
      </w:pPr>
      <w:r>
        <w:rPr>
          <w:sz w:val="22"/>
          <w:szCs w:val="22"/>
        </w:rPr>
        <w:t xml:space="preserve">НЕЗАВИСИМАЯ</w:t>
      </w:r>
      <w:r>
        <w:rPr>
          <w:sz w:val="22"/>
          <w:szCs w:val="22"/>
        </w:rPr>
        <w:t xml:space="preserve"> ГАРАНТИЯ</w:t>
      </w:r>
      <w:r>
        <w:rPr>
          <w:b/>
          <w:sz w:val="22"/>
          <w:szCs w:val="22"/>
          <w:lang w:eastAsia="zh-CN" w:bidi="hi-IN"/>
        </w:rPr>
        <w:br/>
      </w:r>
      <w:r>
        <w:rPr>
          <w:sz w:val="22"/>
          <w:szCs w:val="22"/>
        </w:rPr>
        <w:t xml:space="preserve">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w:t>
      </w:r>
      <w:r>
        <w:rPr>
          <w:sz w:val="22"/>
          <w:szCs w:val="22"/>
        </w:rPr>
        <w:t xml:space="preserve">ниями Федерального закона от 18.07.2011 №223-ФЗ «О закупках товаров, работ, услуг отдельными видами юридических лиц».</w:t>
      </w:r>
      <w:r/>
    </w:p>
    <w:p>
      <w:pPr>
        <w:ind w:firstLine="567"/>
        <w:jc w:val="both"/>
      </w:pPr>
      <w:r>
        <w:rPr>
          <w:sz w:val="22"/>
          <w:szCs w:val="22"/>
        </w:rPr>
        <w:tab/>
      </w:r>
      <w:r/>
    </w:p>
    <w:tbl>
      <w:tblPr>
        <w:tblW w:w="5000" w:type="pct"/>
        <w:tblLayout w:type="fixed"/>
        <w:tblCellMar>
          <w:left w:w="28" w:type="dxa"/>
          <w:top w:w="28" w:type="dxa"/>
          <w:right w:w="28" w:type="dxa"/>
          <w:bottom w:w="28" w:type="dxa"/>
        </w:tblCellMar>
        <w:tblLook w:val="04A0" w:firstRow="1" w:lastRow="0" w:firstColumn="1" w:lastColumn="0" w:noHBand="0" w:noVBand="1"/>
      </w:tblPr>
      <w:tblGrid>
        <w:gridCol w:w="8551"/>
        <w:gridCol w:w="1509"/>
      </w:tblGrid>
      <w:tr>
        <w:tblPrEx/>
        <w:trPr/>
        <w:tc>
          <w:tcPr>
            <w:tcMar>
              <w:left w:w="0" w:type="dxa"/>
              <w:top w:w="0" w:type="dxa"/>
              <w:right w:w="0" w:type="dxa"/>
              <w:bottom w:w="0" w:type="dxa"/>
            </w:tcMar>
            <w:tcW w:w="8674" w:type="dxa"/>
            <w:vAlign w:val="center"/>
            <w:textDirection w:val="lrTb"/>
            <w:noWrap w:val="false"/>
          </w:tcPr>
          <w:p>
            <w:pPr>
              <w:ind w:left="108" w:right="108"/>
              <w:jc w:val="right"/>
              <w:spacing w:after="6"/>
              <w:suppressLineNumbers/>
            </w:pPr>
            <w:r>
              <w:rPr>
                <w:sz w:val="22"/>
                <w:szCs w:val="22"/>
              </w:rPr>
              <w:t xml:space="preserve">Дата выдачи</w:t>
            </w:r>
            <w:r/>
          </w:p>
        </w:tc>
        <w:tc>
          <w:tcPr>
            <w:tcBorders>
              <w:top w:val="single" w:color="000000" w:sz="2" w:space="0"/>
              <w:left w:val="single" w:color="000000" w:sz="2" w:space="0"/>
              <w:bottom w:val="single" w:color="000000" w:sz="2" w:space="0"/>
              <w:right w:val="single" w:color="000000" w:sz="2" w:space="0"/>
            </w:tcBorders>
            <w:tcW w:w="1530" w:type="dxa"/>
            <w:vAlign w:val="center"/>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8674" w:type="dxa"/>
            <w:vAlign w:val="center"/>
            <w:textDirection w:val="lrTb"/>
            <w:noWrap w:val="false"/>
          </w:tcPr>
          <w:p>
            <w:pPr>
              <w:ind w:left="108" w:right="108"/>
              <w:jc w:val="right"/>
              <w:spacing w:after="6"/>
              <w:suppressLineNumbers/>
            </w:pPr>
            <w:r>
              <w:rPr>
                <w:sz w:val="22"/>
                <w:szCs w:val="22"/>
              </w:rPr>
              <w:t xml:space="preserve">Номер независимой гарантии</w:t>
            </w:r>
            <w:r/>
          </w:p>
        </w:tc>
        <w:tc>
          <w:tcPr>
            <w:tcBorders>
              <w:top w:val="single" w:color="000000" w:sz="2" w:space="0"/>
              <w:left w:val="single" w:color="000000" w:sz="2" w:space="0"/>
              <w:bottom w:val="single" w:color="000000" w:sz="2" w:space="0"/>
              <w:right w:val="single" w:color="000000" w:sz="2" w:space="0"/>
            </w:tcBorders>
            <w:tcW w:w="1530" w:type="dxa"/>
            <w:vAlign w:val="center"/>
            <w:textDirection w:val="lrTb"/>
            <w:noWrap w:val="false"/>
          </w:tcPr>
          <w:p>
            <w:pPr>
              <w:ind w:left="108" w:right="108"/>
              <w:jc w:val="center"/>
              <w:spacing w:after="6"/>
              <w:suppressLineNumbers/>
            </w:pPr>
            <w:r/>
            <w:r/>
          </w:p>
        </w:tc>
      </w:tr>
    </w:tbl>
    <w:p>
      <w:pPr>
        <w:ind w:left="567" w:right="567" w:firstLine="567"/>
        <w:jc w:val="center"/>
        <w:spacing w:before="240" w:after="160"/>
      </w:pPr>
      <w:r>
        <w:rPr>
          <w:sz w:val="22"/>
          <w:szCs w:val="22"/>
        </w:rPr>
        <w:t xml:space="preserve">Информация о гаранте, принципале, бенефициаре</w:t>
      </w:r>
      <w:r/>
    </w:p>
    <w:tbl>
      <w:tblPr>
        <w:tblW w:w="5000" w:type="pct"/>
        <w:tblLayout w:type="fixed"/>
        <w:tblCellMar>
          <w:left w:w="28" w:type="dxa"/>
          <w:top w:w="28" w:type="dxa"/>
          <w:right w:w="28" w:type="dxa"/>
          <w:bottom w:w="28" w:type="dxa"/>
        </w:tblCellMar>
        <w:tblLook w:val="04A0" w:firstRow="1" w:lastRow="0" w:firstColumn="1" w:lastColumn="0" w:noHBand="0" w:noVBand="1"/>
      </w:tblPr>
      <w:tblGrid>
        <w:gridCol w:w="3017"/>
        <w:gridCol w:w="4528"/>
        <w:gridCol w:w="1006"/>
        <w:gridCol w:w="1509"/>
      </w:tblGrid>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
          </w:p>
        </w:tc>
        <w:tc>
          <w:tcPr>
            <w:tcMar>
              <w:left w:w="0" w:type="dxa"/>
              <w:top w:w="0" w:type="dxa"/>
              <w:right w:w="0" w:type="dxa"/>
              <w:bottom w:w="0" w:type="dxa"/>
            </w:tcMar>
            <w:tcW w:w="4593" w:type="dxa"/>
            <w:vAlign w:val="bottom"/>
            <w:textDirection w:val="lrTb"/>
            <w:noWrap w:val="false"/>
          </w:tcPr>
          <w:p>
            <w:pPr>
              <w:ind w:left="108" w:right="108"/>
              <w:spacing w:after="6"/>
              <w:suppressLineNumbers/>
            </w:pPr>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Pr>
                <w:sz w:val="22"/>
                <w:szCs w:val="22"/>
              </w:rPr>
              <w:t xml:space="preserve">Коды</w:t>
            </w:r>
            <w:r/>
          </w:p>
        </w:tc>
      </w:tr>
      <w:tr>
        <w:tblPrEx/>
        <w:trPr/>
        <w:tc>
          <w:tcPr>
            <w:tcMar>
              <w:left w:w="0" w:type="dxa"/>
              <w:top w:w="0" w:type="dxa"/>
              <w:right w:w="0" w:type="dxa"/>
              <w:bottom w:w="0" w:type="dxa"/>
            </w:tcMar>
            <w:tcW w:w="3061" w:type="dxa"/>
            <w:vAlign w:val="bottom"/>
            <w:vMerge w:val="restart"/>
            <w:textDirection w:val="lrTb"/>
            <w:noWrap w:val="false"/>
          </w:tcPr>
          <w:p>
            <w:pPr>
              <w:ind w:left="108" w:right="108"/>
              <w:spacing w:after="6"/>
              <w:suppressLineNumbers/>
            </w:pPr>
            <w:r>
              <w:rPr>
                <w:sz w:val="22"/>
                <w:szCs w:val="22"/>
              </w:rPr>
              <w:t xml:space="preserve">Полное наименование гаранта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3" w:type="dxa"/>
            <w:vAlign w:val="bottom"/>
            <w:vMerge w:val="restart"/>
            <w:textDirection w:val="lrTb"/>
            <w:noWrap w:val="false"/>
          </w:tcPr>
          <w:p>
            <w:pPr>
              <w:ind w:left="108" w:right="108"/>
              <w:spacing w:after="6"/>
              <w:suppressLineNumbers/>
            </w:pPr>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Pr>
                <w:sz w:val="22"/>
                <w:szCs w:val="22"/>
              </w:rPr>
              <w:t xml:space="preserve">ИНН</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W w:w="3061" w:type="dxa"/>
            <w:vAlign w:val="center"/>
            <w:vMerge w:val="continue"/>
            <w:textDirection w:val="lrTb"/>
            <w:noWrap w:val="false"/>
          </w:tcPr>
          <w:p>
            <w:r/>
            <w:r/>
          </w:p>
        </w:tc>
        <w:tc>
          <w:tcPr>
            <w:tcBorders>
              <w:top w:val="none" w:color="000000" w:sz="4" w:space="0"/>
              <w:left w:val="none" w:color="000000" w:sz="4" w:space="0"/>
              <w:bottom w:val="single" w:color="000000" w:sz="2" w:space="0"/>
              <w:right w:val="none" w:color="000000" w:sz="4" w:space="0"/>
            </w:tcBorders>
            <w:tcW w:w="4593" w:type="dxa"/>
            <w:vAlign w:val="center"/>
            <w:vMerge w:val="continue"/>
            <w:textDirection w:val="lrTb"/>
            <w:noWrap w:val="false"/>
          </w:tcPr>
          <w:p>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Pr>
                <w:sz w:val="22"/>
                <w:szCs w:val="22"/>
              </w:rPr>
              <w:t xml:space="preserve">КПП</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W w:w="3061" w:type="dxa"/>
            <w:vAlign w:val="center"/>
            <w:vMerge w:val="continue"/>
            <w:textDirection w:val="lrTb"/>
            <w:noWrap w:val="false"/>
          </w:tcPr>
          <w:p>
            <w:r/>
            <w:r/>
          </w:p>
        </w:tc>
        <w:tc>
          <w:tcPr>
            <w:tcBorders>
              <w:top w:val="none" w:color="000000" w:sz="4" w:space="0"/>
              <w:left w:val="none" w:color="000000" w:sz="4" w:space="0"/>
              <w:bottom w:val="single" w:color="000000" w:sz="2" w:space="0"/>
              <w:right w:val="none" w:color="000000" w:sz="4" w:space="0"/>
            </w:tcBorders>
            <w:tcW w:w="4593" w:type="dxa"/>
            <w:vAlign w:val="center"/>
            <w:vMerge w:val="continue"/>
            <w:textDirection w:val="lrTb"/>
            <w:noWrap w:val="false"/>
          </w:tcPr>
          <w:p>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Pr>
                <w:sz w:val="22"/>
                <w:szCs w:val="22"/>
              </w:rPr>
              <w:t xml:space="preserve">БИК</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Идентификационный код гаранта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3" w:type="dxa"/>
            <w:vAlign w:val="bottom"/>
            <w:textDirection w:val="lrTb"/>
            <w:noWrap w:val="false"/>
          </w:tcPr>
          <w:p>
            <w:pPr>
              <w:ind w:left="108" w:right="108"/>
              <w:spacing w:after="6"/>
              <w:suppressLineNumbers/>
            </w:pPr>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Pr>
                <w:sz w:val="22"/>
                <w:szCs w:val="22"/>
              </w:rPr>
              <w:t xml:space="preserve">–</w:t>
            </w:r>
            <w:r/>
          </w:p>
        </w:tc>
      </w:tr>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Место нахождения, телефон, адрес электронной почты гаранта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3" w:type="dxa"/>
            <w:vAlign w:val="bottom"/>
            <w:textDirection w:val="lrTb"/>
            <w:noWrap w:val="false"/>
          </w:tcPr>
          <w:p>
            <w:pPr>
              <w:ind w:left="108" w:right="108"/>
              <w:spacing w:after="6"/>
              <w:suppressLineNumbers/>
            </w:pPr>
            <w:r/>
            <w:r/>
          </w:p>
        </w:tc>
        <w:tc>
          <w:tcPr>
            <w:tcMar>
              <w:left w:w="0" w:type="dxa"/>
              <w:top w:w="0" w:type="dxa"/>
              <w:right w:w="0" w:type="dxa"/>
              <w:bottom w:w="0" w:type="dxa"/>
            </w:tcMar>
            <w:tcW w:w="1020" w:type="dxa"/>
            <w:vAlign w:val="bottom"/>
            <w:textDirection w:val="lrTb"/>
            <w:noWrap w:val="false"/>
          </w:tcPr>
          <w:p>
            <w:pPr>
              <w:ind w:left="108" w:right="108"/>
              <w:jc w:val="right"/>
              <w:spacing w:after="6"/>
              <w:suppressLineNumbers/>
            </w:pPr>
            <w:r>
              <w:rPr>
                <w:sz w:val="22"/>
                <w:szCs w:val="22"/>
              </w:rPr>
              <w:t xml:space="preserve">по ОКТМО</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bl>
    <w:p>
      <w:pPr>
        <w:ind w:firstLine="567"/>
        <w:jc w:val="both"/>
      </w:pPr>
      <w:r/>
      <w:r/>
    </w:p>
    <w:tbl>
      <w:tblPr>
        <w:tblW w:w="5000" w:type="pct"/>
        <w:tblLayout w:type="fixed"/>
        <w:tblCellMar>
          <w:left w:w="28" w:type="dxa"/>
          <w:top w:w="28" w:type="dxa"/>
          <w:right w:w="28" w:type="dxa"/>
          <w:bottom w:w="28" w:type="dxa"/>
        </w:tblCellMar>
        <w:tblLook w:val="04A0" w:firstRow="1" w:lastRow="0" w:firstColumn="1" w:lastColumn="0" w:noHBand="0" w:noVBand="1"/>
      </w:tblPr>
      <w:tblGrid>
        <w:gridCol w:w="3017"/>
        <w:gridCol w:w="4527"/>
        <w:gridCol w:w="1007"/>
        <w:gridCol w:w="1509"/>
      </w:tblGrid>
      <w:tr>
        <w:tblPrEx/>
        <w:trPr/>
        <w:tc>
          <w:tcPr>
            <w:tcMar>
              <w:left w:w="0" w:type="dxa"/>
              <w:top w:w="0" w:type="dxa"/>
              <w:right w:w="0" w:type="dxa"/>
              <w:bottom w:w="0" w:type="dxa"/>
            </w:tcMar>
            <w:tcW w:w="3061" w:type="dxa"/>
            <w:vAlign w:val="bottom"/>
            <w:vMerge w:val="restart"/>
            <w:textDirection w:val="lrTb"/>
            <w:noWrap w:val="false"/>
          </w:tcPr>
          <w:p>
            <w:pPr>
              <w:ind w:left="108" w:right="108"/>
              <w:spacing w:after="6"/>
              <w:suppressLineNumbers/>
            </w:pPr>
            <w:r>
              <w:rPr>
                <w:sz w:val="22"/>
                <w:szCs w:val="22"/>
              </w:rPr>
              <w:t xml:space="preserve">Полное наименование принципала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2" w:type="dxa"/>
            <w:vAlign w:val="bottom"/>
            <w:vMerge w:val="restart"/>
            <w:textDirection w:val="lrTb"/>
            <w:noWrap w:val="false"/>
          </w:tcPr>
          <w:p>
            <w:pPr>
              <w:ind w:left="108" w:right="108"/>
              <w:spacing w:after="6"/>
              <w:suppressLineNumbers/>
            </w:pPr>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ИНН</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W w:w="3061" w:type="dxa"/>
            <w:vAlign w:val="center"/>
            <w:vMerge w:val="continue"/>
            <w:textDirection w:val="lrTb"/>
            <w:noWrap w:val="false"/>
          </w:tcPr>
          <w:p>
            <w:r/>
            <w:r/>
          </w:p>
        </w:tc>
        <w:tc>
          <w:tcPr>
            <w:tcBorders>
              <w:top w:val="none" w:color="000000" w:sz="4" w:space="0"/>
              <w:left w:val="none" w:color="000000" w:sz="4" w:space="0"/>
              <w:bottom w:val="single" w:color="000000" w:sz="2" w:space="0"/>
              <w:right w:val="none" w:color="000000" w:sz="4" w:space="0"/>
            </w:tcBorders>
            <w:tcW w:w="4592" w:type="dxa"/>
            <w:vAlign w:val="center"/>
            <w:vMerge w:val="continue"/>
            <w:textDirection w:val="lrTb"/>
            <w:noWrap w:val="false"/>
          </w:tcPr>
          <w:p>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КПП</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Место нахождения, телефон, адрес электронной почты принципала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2" w:type="dxa"/>
            <w:vAlign w:val="bottom"/>
            <w:textDirection w:val="lrTb"/>
            <w:noWrap w:val="false"/>
          </w:tcPr>
          <w:p>
            <w:pPr>
              <w:ind w:left="108" w:right="108"/>
              <w:spacing w:after="6"/>
              <w:suppressLineNumbers/>
            </w:pPr>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по ОКТМО</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3061" w:type="dxa"/>
            <w:vAlign w:val="bottom"/>
            <w:vMerge w:val="restart"/>
            <w:textDirection w:val="lrTb"/>
            <w:noWrap w:val="false"/>
          </w:tcPr>
          <w:p>
            <w:pPr>
              <w:ind w:left="108" w:right="108"/>
              <w:spacing w:after="6"/>
              <w:suppressLineNumbers/>
            </w:pPr>
            <w:r>
              <w:rPr>
                <w:sz w:val="22"/>
                <w:szCs w:val="22"/>
              </w:rPr>
              <w:t xml:space="preserve">Полное наименование бенефициара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2" w:type="dxa"/>
            <w:vAlign w:val="bottom"/>
            <w:vMerge w:val="restart"/>
            <w:textDirection w:val="lrTb"/>
            <w:noWrap w:val="false"/>
          </w:tcPr>
          <w:p>
            <w:pPr>
              <w:ind w:left="108" w:right="108"/>
              <w:spacing w:after="6"/>
              <w:suppressLineNumbers/>
            </w:pPr>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ИНН</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W w:w="3061" w:type="dxa"/>
            <w:vAlign w:val="center"/>
            <w:vMerge w:val="continue"/>
            <w:textDirection w:val="lrTb"/>
            <w:noWrap w:val="false"/>
          </w:tcPr>
          <w:p>
            <w:r/>
            <w:r/>
          </w:p>
        </w:tc>
        <w:tc>
          <w:tcPr>
            <w:tcBorders>
              <w:top w:val="none" w:color="000000" w:sz="4" w:space="0"/>
              <w:left w:val="none" w:color="000000" w:sz="4" w:space="0"/>
              <w:bottom w:val="single" w:color="000000" w:sz="2" w:space="0"/>
              <w:right w:val="none" w:color="000000" w:sz="4" w:space="0"/>
            </w:tcBorders>
            <w:tcW w:w="4592" w:type="dxa"/>
            <w:vAlign w:val="center"/>
            <w:vMerge w:val="continue"/>
            <w:textDirection w:val="lrTb"/>
            <w:noWrap w:val="false"/>
          </w:tcPr>
          <w:p>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КПП</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Место нахождения, телефон, адрес электронной почты бенефициара</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4592" w:type="dxa"/>
            <w:vAlign w:val="bottom"/>
            <w:textDirection w:val="lrTb"/>
            <w:noWrap w:val="false"/>
          </w:tcPr>
          <w:p>
            <w:pPr>
              <w:ind w:left="108" w:right="108"/>
              <w:spacing w:after="6"/>
              <w:suppressLineNumbers/>
            </w:pPr>
            <w:r/>
            <w:r/>
          </w:p>
        </w:tc>
        <w:tc>
          <w:tcPr>
            <w:tcMar>
              <w:left w:w="0" w:type="dxa"/>
              <w:top w:w="0" w:type="dxa"/>
              <w:right w:w="0" w:type="dxa"/>
              <w:bottom w:w="0" w:type="dxa"/>
            </w:tcMar>
            <w:tcW w:w="1021" w:type="dxa"/>
            <w:vAlign w:val="bottom"/>
            <w:textDirection w:val="lrTb"/>
            <w:noWrap w:val="false"/>
          </w:tcPr>
          <w:p>
            <w:pPr>
              <w:ind w:left="108" w:right="108"/>
              <w:jc w:val="right"/>
              <w:spacing w:after="6"/>
              <w:suppressLineNumbers/>
            </w:pPr>
            <w:r>
              <w:rPr>
                <w:sz w:val="22"/>
                <w:szCs w:val="22"/>
              </w:rPr>
              <w:t xml:space="preserve">по ОКТМО</w:t>
            </w:r>
            <w:r/>
          </w:p>
        </w:tc>
        <w:tc>
          <w:tcPr>
            <w:tcBorders>
              <w:top w:val="single" w:color="000000" w:sz="2" w:space="0"/>
              <w:left w:val="single" w:color="000000" w:sz="2" w:space="0"/>
              <w:bottom w:val="single" w:color="000000" w:sz="2" w:space="0"/>
              <w:right w:val="single" w:color="000000" w:sz="2" w:space="0"/>
            </w:tcBorders>
            <w:tcW w:w="1530" w:type="dxa"/>
            <w:vAlign w:val="bottom"/>
            <w:textDirection w:val="lrTb"/>
            <w:noWrap w:val="false"/>
          </w:tcPr>
          <w:p>
            <w:pPr>
              <w:ind w:left="108" w:right="108"/>
              <w:jc w:val="center"/>
              <w:spacing w:after="6"/>
              <w:suppressLineNumbers/>
            </w:pPr>
            <w:r/>
            <w:r/>
          </w:p>
        </w:tc>
      </w:tr>
    </w:tbl>
    <w:p>
      <w:pPr>
        <w:ind w:left="567" w:right="567" w:firstLine="567"/>
        <w:jc w:val="center"/>
        <w:spacing w:before="240" w:after="160"/>
      </w:pPr>
      <w:r>
        <w:rPr>
          <w:sz w:val="22"/>
          <w:szCs w:val="22"/>
        </w:rPr>
        <w:t xml:space="preserve">Информация о конкурентной закупке, для обеспечения заявки на участие в которой предоставляется независимая гарантия</w:t>
      </w:r>
      <w:r/>
    </w:p>
    <w:tbl>
      <w:tblPr>
        <w:tblW w:w="5000" w:type="pct"/>
        <w:tblLayout w:type="fixed"/>
        <w:tblCellMar>
          <w:left w:w="0" w:type="dxa"/>
          <w:right w:w="0" w:type="dxa"/>
          <w:bottom w:w="28" w:type="dxa"/>
        </w:tblCellMar>
        <w:tblLook w:val="04A0" w:firstRow="1" w:lastRow="0" w:firstColumn="1" w:lastColumn="0" w:noHBand="0" w:noVBand="1"/>
      </w:tblPr>
      <w:tblGrid>
        <w:gridCol w:w="3019"/>
        <w:gridCol w:w="7044"/>
      </w:tblGrid>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Номер извещения об осуществлении конкурентной закупки</w:t>
            </w:r>
            <w:r/>
          </w:p>
        </w:tc>
        <w:tc>
          <w:tcPr>
            <w:tcBorders>
              <w:top w:val="none" w:color="000000" w:sz="4" w:space="0"/>
              <w:left w:val="none" w:color="000000" w:sz="4" w:space="0"/>
              <w:bottom w:val="single" w:color="000000" w:sz="2" w:space="0"/>
              <w:right w:val="none" w:color="000000" w:sz="4" w:space="0"/>
            </w:tcBorders>
            <w:tcW w:w="7143" w:type="dxa"/>
            <w:vAlign w:val="bottom"/>
            <w:textDirection w:val="lrTb"/>
            <w:noWrap w:val="false"/>
          </w:tcPr>
          <w:p>
            <w:pPr>
              <w:ind w:left="108" w:right="108"/>
              <w:jc w:val="center"/>
              <w:spacing w:after="6"/>
              <w:suppressLineNumbers/>
            </w:pPr>
            <w:r/>
            <w:r/>
          </w:p>
        </w:tc>
      </w:tr>
      <w:tr>
        <w:tblPrEx/>
        <w:trPr/>
        <w:tc>
          <w:tcPr>
            <w:tcMar>
              <w:left w:w="0" w:type="dxa"/>
              <w:top w:w="0" w:type="dxa"/>
              <w:right w:w="0" w:type="dxa"/>
              <w:bottom w:w="0" w:type="dxa"/>
            </w:tcMar>
            <w:tcW w:w="3061" w:type="dxa"/>
            <w:vAlign w:val="bottom"/>
            <w:textDirection w:val="lrTb"/>
            <w:noWrap w:val="false"/>
          </w:tcPr>
          <w:p>
            <w:pPr>
              <w:ind w:left="108" w:right="108"/>
              <w:spacing w:after="6"/>
              <w:suppressLineNumbers/>
            </w:pPr>
            <w:r>
              <w:rPr>
                <w:sz w:val="22"/>
                <w:szCs w:val="22"/>
              </w:rPr>
              <w:t xml:space="preserve">Предмет договора</w:t>
            </w:r>
            <w:r/>
          </w:p>
        </w:tc>
        <w:tc>
          <w:tcPr>
            <w:tcBorders>
              <w:top w:val="none" w:color="000000" w:sz="4" w:space="0"/>
              <w:left w:val="none" w:color="000000" w:sz="4" w:space="0"/>
              <w:bottom w:val="single" w:color="000000" w:sz="2" w:space="0"/>
              <w:right w:val="none" w:color="000000" w:sz="4" w:space="0"/>
            </w:tcBorders>
            <w:tcW w:w="7143" w:type="dxa"/>
            <w:vAlign w:val="bottom"/>
            <w:textDirection w:val="lrTb"/>
            <w:noWrap w:val="false"/>
          </w:tcPr>
          <w:p>
            <w:pPr>
              <w:ind w:left="108" w:right="108"/>
              <w:spacing w:after="6"/>
              <w:suppressLineNumbers/>
            </w:pPr>
            <w:r/>
            <w:r/>
          </w:p>
        </w:tc>
      </w:tr>
    </w:tbl>
    <w:p>
      <w:pPr>
        <w:ind w:left="567" w:right="567" w:firstLine="567"/>
        <w:jc w:val="center"/>
        <w:spacing w:before="240" w:after="160"/>
      </w:pPr>
      <w:r>
        <w:rPr>
          <w:sz w:val="22"/>
          <w:szCs w:val="22"/>
        </w:rPr>
        <w:t xml:space="preserve">Условия независимой гарантии</w:t>
      </w:r>
      <w:r/>
    </w:p>
    <w:tbl>
      <w:tblPr>
        <w:tblW w:w="5000" w:type="pct"/>
        <w:tblLayout w:type="fixed"/>
        <w:tblCellMar>
          <w:left w:w="0" w:type="dxa"/>
          <w:right w:w="0" w:type="dxa"/>
        </w:tblCellMar>
        <w:tblLook w:val="04A0" w:firstRow="1" w:lastRow="0" w:firstColumn="1" w:lastColumn="0" w:noHBand="0" w:noVBand="1"/>
      </w:tblPr>
      <w:tblGrid>
        <w:gridCol w:w="4528"/>
        <w:gridCol w:w="3019"/>
        <w:gridCol w:w="1005"/>
        <w:gridCol w:w="1511"/>
      </w:tblGrid>
      <w:tr>
        <w:tblPrEx/>
        <w:trPr/>
        <w:tc>
          <w:tcPr>
            <w:tcW w:w="4592" w:type="dxa"/>
            <w:vAlign w:val="bottom"/>
            <w:textDirection w:val="lrTb"/>
            <w:noWrap w:val="false"/>
          </w:tcPr>
          <w:p>
            <w:pPr>
              <w:ind w:left="108" w:right="108"/>
              <w:spacing w:after="6"/>
              <w:suppressLineNumbers/>
            </w:pPr>
            <w:r>
              <w:rPr>
                <w:sz w:val="22"/>
                <w:szCs w:val="22"/>
              </w:rPr>
              <w:t xml:space="preserve">Сумма независимой гарантии, подлежащая уплате гарантом бенефициару (далее - сумма независимой гарантии)</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3062" w:type="dxa"/>
            <w:vAlign w:val="bottom"/>
            <w:textDirection w:val="lrTb"/>
            <w:noWrap w:val="false"/>
          </w:tcPr>
          <w:p>
            <w:pPr>
              <w:ind w:left="108" w:right="108"/>
              <w:jc w:val="center"/>
              <w:spacing w:after="6"/>
              <w:suppressLineNumbers/>
            </w:pPr>
            <w:r/>
            <w:r/>
          </w:p>
        </w:tc>
        <w:tc>
          <w:tcPr>
            <w:tcW w:w="1019" w:type="dxa"/>
            <w:vAlign w:val="bottom"/>
            <w:textDirection w:val="lrTb"/>
            <w:noWrap w:val="false"/>
          </w:tcPr>
          <w:p>
            <w:pPr>
              <w:ind w:left="108" w:right="108"/>
              <w:jc w:val="right"/>
              <w:spacing w:after="6"/>
              <w:suppressLineNumbers/>
            </w:pPr>
            <w:r/>
            <w:r/>
          </w:p>
        </w:tc>
        <w:tc>
          <w:tcPr>
            <w:tcW w:w="1531" w:type="dxa"/>
            <w:vAlign w:val="bottom"/>
            <w:textDirection w:val="lrTb"/>
            <w:noWrap w:val="false"/>
          </w:tcPr>
          <w:p>
            <w:pPr>
              <w:ind w:left="108" w:right="108"/>
              <w:jc w:val="center"/>
              <w:spacing w:after="6"/>
              <w:suppressLineNumbers/>
            </w:pPr>
            <w:r/>
            <w:r/>
          </w:p>
        </w:tc>
      </w:tr>
      <w:tr>
        <w:tblPrEx/>
        <w:trPr/>
        <w:tc>
          <w:tcPr>
            <w:tcW w:w="4592" w:type="dxa"/>
            <w:vAlign w:val="bottom"/>
            <w:textDirection w:val="lrTb"/>
            <w:noWrap w:val="false"/>
          </w:tcPr>
          <w:p>
            <w:pPr>
              <w:ind w:left="108" w:right="108"/>
              <w:spacing w:after="6"/>
              <w:suppressLineNumbers/>
            </w:pPr>
            <w:r>
              <w:rPr>
                <w:sz w:val="22"/>
                <w:szCs w:val="22"/>
              </w:rPr>
              <w:t xml:space="preserve">Наименование валюты</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3062" w:type="dxa"/>
            <w:vAlign w:val="bottom"/>
            <w:textDirection w:val="lrTb"/>
            <w:noWrap w:val="false"/>
          </w:tcPr>
          <w:p>
            <w:pPr>
              <w:ind w:left="108" w:right="108"/>
              <w:jc w:val="center"/>
              <w:spacing w:after="6"/>
              <w:suppressLineNumbers/>
            </w:pPr>
            <w:r/>
            <w:r/>
          </w:p>
        </w:tc>
        <w:tc>
          <w:tcPr>
            <w:tcW w:w="1019" w:type="dxa"/>
            <w:vAlign w:val="bottom"/>
            <w:textDirection w:val="lrTb"/>
            <w:noWrap w:val="false"/>
          </w:tcPr>
          <w:p>
            <w:pPr>
              <w:ind w:left="108" w:right="108"/>
              <w:jc w:val="right"/>
              <w:spacing w:after="6"/>
              <w:suppressLineNumbers/>
            </w:pPr>
            <w:r>
              <w:rPr>
                <w:sz w:val="22"/>
                <w:szCs w:val="22"/>
              </w:rPr>
              <w:t xml:space="preserve">по ОКВ</w:t>
            </w:r>
            <w:r/>
          </w:p>
        </w:tc>
        <w:tc>
          <w:tcPr>
            <w:tcBorders>
              <w:top w:val="single" w:color="000000" w:sz="2" w:space="0"/>
              <w:left w:val="single" w:color="000000" w:sz="2" w:space="0"/>
              <w:bottom w:val="single" w:color="000000" w:sz="2" w:space="0"/>
              <w:right w:val="single" w:color="000000" w:sz="2" w:space="0"/>
            </w:tcBorders>
            <w:tcMar>
              <w:left w:w="28" w:type="dxa"/>
              <w:top w:w="28" w:type="dxa"/>
              <w:right w:w="28" w:type="dxa"/>
              <w:bottom w:w="28" w:type="dxa"/>
            </w:tcMar>
            <w:tcW w:w="1531" w:type="dxa"/>
            <w:vAlign w:val="bottom"/>
            <w:textDirection w:val="lrTb"/>
            <w:noWrap w:val="false"/>
          </w:tcPr>
          <w:p>
            <w:pPr>
              <w:ind w:left="108" w:right="108"/>
              <w:jc w:val="center"/>
              <w:spacing w:after="6"/>
              <w:suppressLineNumbers/>
            </w:pPr>
            <w:r/>
            <w:r/>
          </w:p>
        </w:tc>
      </w:tr>
      <w:tr>
        <w:tblPrEx/>
        <w:trPr/>
        <w:tc>
          <w:tcPr>
            <w:tcW w:w="4592" w:type="dxa"/>
            <w:vAlign w:val="bottom"/>
            <w:textDirection w:val="lrTb"/>
            <w:noWrap w:val="false"/>
          </w:tcPr>
          <w:p>
            <w:pPr>
              <w:ind w:left="108" w:right="108"/>
              <w:spacing w:after="6"/>
              <w:suppressLineNumbers/>
            </w:pPr>
            <w:r>
              <w:rPr>
                <w:sz w:val="22"/>
                <w:szCs w:val="22"/>
              </w:rPr>
              <w:t xml:space="preserve">Срок вступления независимой гарантии в силу</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3062" w:type="dxa"/>
            <w:vAlign w:val="bottom"/>
            <w:textDirection w:val="lrTb"/>
            <w:noWrap w:val="false"/>
          </w:tcPr>
          <w:p>
            <w:pPr>
              <w:ind w:left="108" w:right="108"/>
              <w:jc w:val="center"/>
              <w:spacing w:after="6"/>
              <w:suppressLineNumbers/>
            </w:pPr>
            <w:r/>
            <w:r/>
          </w:p>
        </w:tc>
        <w:tc>
          <w:tcPr>
            <w:tcW w:w="1019" w:type="dxa"/>
            <w:vAlign w:val="bottom"/>
            <w:textDirection w:val="lrTb"/>
            <w:noWrap w:val="false"/>
          </w:tcPr>
          <w:p>
            <w:pPr>
              <w:ind w:left="108" w:right="108"/>
              <w:jc w:val="right"/>
              <w:spacing w:after="6"/>
              <w:suppressLineNumbers/>
            </w:pPr>
            <w:r/>
            <w:r/>
          </w:p>
        </w:tc>
        <w:tc>
          <w:tcPr>
            <w:tcW w:w="1531" w:type="dxa"/>
            <w:vAlign w:val="bottom"/>
            <w:textDirection w:val="lrTb"/>
            <w:noWrap w:val="false"/>
          </w:tcPr>
          <w:p>
            <w:pPr>
              <w:ind w:left="108" w:right="108"/>
              <w:jc w:val="center"/>
              <w:spacing w:after="6"/>
              <w:suppressLineNumbers/>
            </w:pPr>
            <w:r/>
            <w:r/>
          </w:p>
        </w:tc>
      </w:tr>
      <w:tr>
        <w:tblPrEx/>
        <w:trPr/>
        <w:tc>
          <w:tcPr>
            <w:tcW w:w="4592" w:type="dxa"/>
            <w:vAlign w:val="bottom"/>
            <w:textDirection w:val="lrTb"/>
            <w:noWrap w:val="false"/>
          </w:tcPr>
          <w:p>
            <w:pPr>
              <w:ind w:left="108" w:right="108"/>
              <w:spacing w:after="6"/>
              <w:suppressLineNumbers/>
            </w:pPr>
            <w:r>
              <w:rPr>
                <w:sz w:val="22"/>
                <w:szCs w:val="22"/>
              </w:rPr>
              <w:t xml:space="preserve">Срок действия независимой гарантии</w:t>
            </w:r>
            <w:r/>
          </w:p>
        </w:tc>
        <w:tc>
          <w:tcPr>
            <w:tcBorders>
              <w:top w:val="none" w:color="000000" w:sz="4" w:space="0"/>
              <w:left w:val="none" w:color="000000" w:sz="4" w:space="0"/>
              <w:bottom w:val="single" w:color="000000" w:sz="2" w:space="0"/>
              <w:right w:val="none" w:color="000000" w:sz="4" w:space="0"/>
            </w:tcBorders>
            <w:tcMar>
              <w:left w:w="0" w:type="dxa"/>
              <w:top w:w="0" w:type="dxa"/>
              <w:right w:w="0" w:type="dxa"/>
              <w:bottom w:w="28" w:type="dxa"/>
            </w:tcMar>
            <w:tcW w:w="3062" w:type="dxa"/>
            <w:vAlign w:val="bottom"/>
            <w:textDirection w:val="lrTb"/>
            <w:noWrap w:val="false"/>
          </w:tcPr>
          <w:p>
            <w:pPr>
              <w:ind w:left="108" w:right="108"/>
              <w:jc w:val="center"/>
              <w:spacing w:after="6"/>
              <w:suppressLineNumbers/>
            </w:pPr>
            <w:r>
              <w:rPr>
                <w:sz w:val="22"/>
                <w:szCs w:val="22"/>
              </w:rPr>
              <w:t xml:space="preserve">до __________ </w:t>
            </w:r>
            <w:r/>
          </w:p>
        </w:tc>
        <w:tc>
          <w:tcPr>
            <w:tcW w:w="1019" w:type="dxa"/>
            <w:vAlign w:val="bottom"/>
            <w:textDirection w:val="lrTb"/>
            <w:noWrap w:val="false"/>
          </w:tcPr>
          <w:p>
            <w:pPr>
              <w:ind w:left="108" w:right="108"/>
              <w:jc w:val="right"/>
              <w:spacing w:after="6"/>
              <w:suppressLineNumbers/>
            </w:pPr>
            <w:r/>
            <w:r/>
          </w:p>
        </w:tc>
        <w:tc>
          <w:tcPr>
            <w:tcW w:w="1531" w:type="dxa"/>
            <w:vAlign w:val="bottom"/>
            <w:textDirection w:val="lrTb"/>
            <w:noWrap w:val="false"/>
          </w:tcPr>
          <w:p>
            <w:pPr>
              <w:ind w:left="108" w:right="108"/>
              <w:jc w:val="center"/>
              <w:spacing w:after="6"/>
              <w:suppressLineNumbers/>
            </w:pPr>
            <w:r/>
            <w:r/>
          </w:p>
        </w:tc>
      </w:tr>
    </w:tbl>
    <w:p>
      <w:pPr>
        <w:ind w:firstLine="567"/>
        <w:jc w:val="both"/>
      </w:pPr>
      <w:r/>
      <w:r/>
    </w:p>
    <w:p>
      <w:pPr>
        <w:ind w:firstLine="567"/>
        <w:jc w:val="both"/>
      </w:pPr>
      <w:r>
        <w:rPr>
          <w:sz w:val="22"/>
          <w:szCs w:val="22"/>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w:t>
      </w:r>
      <w:r>
        <w:rPr>
          <w:sz w:val="22"/>
          <w:szCs w:val="22"/>
        </w:rPr>
        <w:t xml:space="preserve">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w:t>
      </w:r>
      <w:r>
        <w:rPr>
          <w:sz w:val="22"/>
          <w:szCs w:val="22"/>
        </w:rPr>
        <w:t xml:space="preserve">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r/>
    </w:p>
    <w:p>
      <w:pPr>
        <w:ind w:firstLine="567"/>
        <w:jc w:val="both"/>
      </w:pPr>
      <w:r>
        <w:rPr>
          <w:sz w:val="22"/>
          <w:szCs w:val="22"/>
        </w:rPr>
        <w:t xml:space="preserve">2. Настоящая независимая гарантия не может быть отозвана гарантом. </w:t>
      </w:r>
      <w:r/>
    </w:p>
    <w:p>
      <w:pPr>
        <w:ind w:firstLine="567"/>
        <w:jc w:val="both"/>
      </w:pPr>
      <w:r>
        <w:rPr>
          <w:sz w:val="22"/>
          <w:szCs w:val="22"/>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w:t>
      </w:r>
      <w:r>
        <w:rPr>
          <w:sz w:val="22"/>
          <w:szCs w:val="22"/>
        </w:rPr>
        <w:t xml:space="preserve">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r/>
    </w:p>
    <w:p>
      <w:pPr>
        <w:ind w:firstLine="567"/>
        <w:jc w:val="both"/>
      </w:pPr>
      <w:r>
        <w:rPr>
          <w:sz w:val="22"/>
          <w:szCs w:val="22"/>
        </w:rPr>
        <w:t xml:space="preserve">а) принципал уклонился или отказался от заключения договора с бенефициаром; </w:t>
      </w:r>
      <w:r/>
    </w:p>
    <w:p>
      <w:pPr>
        <w:ind w:firstLine="567"/>
        <w:jc w:val="both"/>
      </w:pPr>
      <w:r>
        <w:rPr>
          <w:sz w:val="22"/>
          <w:szCs w:val="22"/>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w:t>
      </w:r>
      <w:r>
        <w:rPr>
          <w:sz w:val="22"/>
          <w:szCs w:val="22"/>
        </w:rPr>
        <w:t xml:space="preserve">сполнения договора и срок его представления до заключения договора). </w:t>
      </w:r>
      <w:r/>
    </w:p>
    <w:p>
      <w:pPr>
        <w:ind w:firstLine="567"/>
        <w:jc w:val="both"/>
      </w:pPr>
      <w:r>
        <w:rPr>
          <w:sz w:val="22"/>
          <w:szCs w:val="22"/>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w:t>
      </w:r>
      <w:r>
        <w:rPr>
          <w:sz w:val="22"/>
          <w:szCs w:val="22"/>
        </w:rPr>
        <w:t xml:space="preserve">ю лица, имеющего право действовать от имени бенефициара. </w:t>
      </w:r>
      <w:r/>
    </w:p>
    <w:p>
      <w:pPr>
        <w:ind w:firstLine="567"/>
        <w:jc w:val="both"/>
      </w:pPr>
      <w:r>
        <w:rPr>
          <w:sz w:val="22"/>
          <w:szCs w:val="22"/>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w:t>
      </w:r>
      <w:r>
        <w:rPr>
          <w:sz w:val="22"/>
          <w:szCs w:val="22"/>
        </w:rPr>
        <w:t xml:space="preserve">____________. </w:t>
      </w:r>
      <w:r/>
    </w:p>
    <w:p>
      <w:pPr>
        <w:ind w:firstLine="567"/>
        <w:jc w:val="both"/>
      </w:pPr>
      <w:r>
        <w:rPr>
          <w:sz w:val="22"/>
          <w:szCs w:val="22"/>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r/>
    </w:p>
    <w:p>
      <w:pPr>
        <w:ind w:firstLine="567"/>
        <w:jc w:val="both"/>
      </w:pPr>
      <w:r>
        <w:rPr>
          <w:sz w:val="22"/>
          <w:szCs w:val="22"/>
        </w:rPr>
        <w:t xml:space="preserve">7. В случае направления требования бенефициар обязан одновременн</w:t>
      </w:r>
      <w:r>
        <w:rPr>
          <w:sz w:val="22"/>
          <w:szCs w:val="22"/>
        </w:rPr>
        <w:t xml:space="preserve">о с таким требованием направить гаранту: </w:t>
      </w:r>
      <w:r/>
    </w:p>
    <w:p>
      <w:pPr>
        <w:ind w:firstLine="567"/>
        <w:jc w:val="both"/>
      </w:pPr>
      <w:r>
        <w:rPr>
          <w:sz w:val="22"/>
          <w:szCs w:val="22"/>
        </w:rPr>
        <w:t xml:space="preserve">а) расчет суммы, включаемой в требование по настоящей независимой гарантии;</w:t>
      </w:r>
      <w:r/>
    </w:p>
    <w:p>
      <w:pPr>
        <w:ind w:firstLine="567"/>
        <w:jc w:val="both"/>
      </w:pPr>
      <w:r>
        <w:rPr>
          <w:sz w:val="22"/>
          <w:szCs w:val="22"/>
        </w:rPr>
        <w:t xml:space="preserve">б) платежное поручение, подтверждающее перечисление бенефициаром аванса принципалу, с отметкой банка бенефициара либо органа Федерального </w:t>
      </w:r>
      <w:r>
        <w:rPr>
          <w:sz w:val="22"/>
          <w:szCs w:val="22"/>
        </w:rPr>
        <w:t xml:space="preserve">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w:t>
      </w:r>
      <w:r>
        <w:rPr>
          <w:sz w:val="22"/>
          <w:szCs w:val="22"/>
        </w:rPr>
        <w:t xml:space="preserve">аванса);</w:t>
      </w:r>
      <w:r/>
    </w:p>
    <w:p>
      <w:pPr>
        <w:ind w:firstLine="567"/>
        <w:jc w:val="both"/>
      </w:pPr>
      <w:r>
        <w:rPr>
          <w:sz w:val="22"/>
          <w:szCs w:val="22"/>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w:t>
      </w:r>
      <w:r>
        <w:rPr>
          <w:sz w:val="22"/>
          <w:szCs w:val="22"/>
        </w:rPr>
        <w:t xml:space="preserve"> протокол, составленный по итогам конкурентной закупки, или иной предусмотренный положением о закупке бенефициара документ); </w:t>
      </w:r>
      <w:r/>
    </w:p>
    <w:p>
      <w:pPr>
        <w:ind w:firstLine="567"/>
        <w:jc w:val="both"/>
      </w:pPr>
      <w:r>
        <w:rPr>
          <w:sz w:val="22"/>
          <w:szCs w:val="22"/>
        </w:rPr>
        <w:t xml:space="preserve">г) документ, подтверждающий полномочия лица, подписавшего требование по независимой гарантии от имени бенефициара (доверенность) (</w:t>
      </w:r>
      <w:r>
        <w:rPr>
          <w:sz w:val="22"/>
          <w:szCs w:val="22"/>
        </w:rPr>
        <w:t xml:space="preserve">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r/>
    </w:p>
    <w:p>
      <w:pPr>
        <w:ind w:firstLine="567"/>
        <w:jc w:val="both"/>
      </w:pPr>
      <w:r>
        <w:rPr>
          <w:sz w:val="22"/>
          <w:szCs w:val="22"/>
        </w:rPr>
        <w:t xml:space="preserve">8. В случае направления бенефициаром требов</w:t>
      </w:r>
      <w:r>
        <w:rPr>
          <w:sz w:val="22"/>
          <w:szCs w:val="22"/>
        </w:rPr>
        <w:t xml:space="preserve">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w:t>
      </w:r>
      <w:r>
        <w:rPr>
          <w:sz w:val="22"/>
          <w:szCs w:val="22"/>
        </w:rPr>
        <w:t xml:space="preserve">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w:t>
      </w:r>
      <w:r>
        <w:rPr>
          <w:sz w:val="22"/>
          <w:szCs w:val="22"/>
        </w:rPr>
        <w:t xml:space="preserve">умента, предусмотренные пунктом 7 настоящего раздела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w:t>
      </w:r>
      <w:r>
        <w:rPr>
          <w:sz w:val="22"/>
          <w:szCs w:val="22"/>
        </w:rPr>
        <w:t xml:space="preserve">ца, имеющего право действовать от имени бенефициара. </w:t>
      </w:r>
      <w:r/>
    </w:p>
    <w:p>
      <w:pPr>
        <w:ind w:firstLine="567"/>
        <w:jc w:val="both"/>
      </w:pPr>
      <w:r>
        <w:rPr>
          <w:sz w:val="22"/>
          <w:szCs w:val="22"/>
        </w:rPr>
        <w:t xml:space="preserve">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Pr>
          <w:sz w:val="22"/>
          <w:szCs w:val="22"/>
          <w:vertAlign w:val="superscript"/>
        </w:rPr>
        <w:footnoteReference w:id="3"/>
      </w:r>
      <w:r>
        <w:rPr>
          <w:sz w:val="22"/>
          <w:szCs w:val="22"/>
        </w:rPr>
        <w:t xml:space="preserve"> </w:t>
      </w:r>
      <w:r/>
    </w:p>
    <w:p>
      <w:pPr>
        <w:ind w:firstLine="567"/>
        <w:jc w:val="both"/>
      </w:pPr>
      <w:r>
        <w:rPr>
          <w:sz w:val="22"/>
          <w:szCs w:val="22"/>
        </w:rPr>
        <w:t xml:space="preserve">10. </w:t>
      </w:r>
      <w:r>
        <w:rPr>
          <w:sz w:val="22"/>
          <w:szCs w:val="22"/>
        </w:rPr>
        <w:t xml:space="preserve">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w:t>
      </w:r>
      <w:r>
        <w:rPr>
          <w:sz w:val="22"/>
          <w:szCs w:val="22"/>
        </w:rPr>
        <w:t xml:space="preserve">и предусмотренных Гражданским кодексом Российской Федерации оснований для отказа в удовлетворении этого требования. </w:t>
      </w:r>
      <w:r/>
    </w:p>
    <w:p>
      <w:pPr>
        <w:ind w:firstLine="567"/>
        <w:jc w:val="both"/>
      </w:pPr>
      <w:r>
        <w:rPr>
          <w:sz w:val="22"/>
          <w:szCs w:val="22"/>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w:t>
      </w:r>
      <w:r>
        <w:rPr>
          <w:sz w:val="22"/>
          <w:szCs w:val="22"/>
        </w:rPr>
        <w:t xml:space="preserve">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r/>
    </w:p>
    <w:p>
      <w:pPr>
        <w:ind w:firstLine="567"/>
        <w:jc w:val="both"/>
      </w:pPr>
      <w:r>
        <w:rPr>
          <w:sz w:val="22"/>
          <w:szCs w:val="22"/>
        </w:rPr>
        <w:t xml:space="preserve">12. Гарант в случае просрочки исполнения обязательств по настоящей</w:t>
      </w:r>
      <w:r>
        <w:rPr>
          <w:sz w:val="22"/>
          <w:szCs w:val="22"/>
        </w:rPr>
        <w:t xml:space="preserve">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w:t>
      </w:r>
      <w:r>
        <w:rPr>
          <w:sz w:val="22"/>
          <w:szCs w:val="22"/>
        </w:rPr>
        <w:t xml:space="preserve">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r/>
    </w:p>
    <w:p>
      <w:pPr>
        <w:ind w:firstLine="567"/>
        <w:jc w:val="both"/>
      </w:pPr>
      <w:r>
        <w:rPr>
          <w:sz w:val="22"/>
          <w:szCs w:val="22"/>
        </w:rPr>
        <w:t xml:space="preserve">13. Все расходы, воз</w:t>
      </w:r>
      <w:r>
        <w:rPr>
          <w:sz w:val="22"/>
          <w:szCs w:val="22"/>
        </w:rPr>
        <w:t xml:space="preserve">никающие в связи с перечислением гарантом денежных средств по настоящей независимой гарантии бенефициару, несет гарант. </w:t>
      </w:r>
      <w:r/>
    </w:p>
    <w:p>
      <w:pPr>
        <w:ind w:firstLine="567"/>
        <w:jc w:val="both"/>
      </w:pPr>
      <w:r>
        <w:rPr>
          <w:sz w:val="22"/>
          <w:szCs w:val="22"/>
        </w:rPr>
        <w:t xml:space="preserve">14. Исключение банка (если настоящая независимая гарантия выдана банком) из перечня, предусмотренного частью 1.2 статьи 45 Федерального</w:t>
      </w:r>
      <w:r>
        <w:rPr>
          <w:sz w:val="22"/>
          <w:szCs w:val="22"/>
        </w:rPr>
        <w:t xml:space="preserve">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w:t>
      </w:r>
      <w:r>
        <w:rPr>
          <w:sz w:val="22"/>
          <w:szCs w:val="22"/>
        </w:rPr>
        <w:t xml:space="preserve">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w:t>
      </w:r>
      <w:r>
        <w:rPr>
          <w:sz w:val="22"/>
          <w:szCs w:val="22"/>
        </w:rPr>
        <w:t xml:space="preserve">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r/>
    </w:p>
    <w:p>
      <w:pPr>
        <w:ind w:firstLine="567"/>
        <w:jc w:val="both"/>
      </w:pPr>
      <w:r>
        <w:rPr>
          <w:sz w:val="22"/>
          <w:szCs w:val="22"/>
        </w:rPr>
        <w:t xml:space="preserve">15. Споры, возникающие в связи с исполнением обязательств по н</w:t>
      </w:r>
      <w:r>
        <w:rPr>
          <w:sz w:val="22"/>
          <w:szCs w:val="22"/>
        </w:rPr>
        <w:t xml:space="preserve">астоящей независимой гарантии, подлежат рассмотрению в арбитражном суде города Москвы. </w:t>
      </w:r>
      <w:r/>
    </w:p>
    <w:p>
      <w:pPr>
        <w:ind w:firstLine="567"/>
        <w:jc w:val="both"/>
      </w:pPr>
      <w:r>
        <w:rPr>
          <w:sz w:val="22"/>
          <w:szCs w:val="22"/>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w:t>
      </w:r>
      <w:r>
        <w:rPr>
          <w:sz w:val="22"/>
          <w:szCs w:val="22"/>
        </w:rPr>
        <w:t xml:space="preserve">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r/>
    </w:p>
    <w:p>
      <w:pPr>
        <w:ind w:firstLine="567"/>
        <w:jc w:val="both"/>
      </w:pPr>
      <w:r>
        <w:rPr>
          <w:sz w:val="22"/>
          <w:szCs w:val="22"/>
        </w:rPr>
        <w:t xml:space="preserve">17. Дополнительные условия. </w:t>
      </w:r>
      <w:r/>
    </w:p>
    <w:p>
      <w:pPr>
        <w:ind w:firstLine="567"/>
        <w:jc w:val="both"/>
        <w:spacing w:after="120" w:line="360" w:lineRule="auto"/>
      </w:pPr>
      <w:r>
        <w:rPr>
          <w:sz w:val="22"/>
          <w:szCs w:val="22"/>
        </w:rPr>
        <w:t xml:space="preserve">17.1. Независимая гарантия выда</w:t>
      </w:r>
      <w:r>
        <w:rPr>
          <w:sz w:val="22"/>
          <w:szCs w:val="22"/>
        </w:rPr>
        <w:t xml:space="preserve">ется в обеспечение исполнения обязательств по Договору ___________________________________ № _______________ от ____________ – гарантия надлежащего исполнения обязательств.</w:t>
      </w:r>
      <w:r/>
    </w:p>
    <w:p>
      <w:pPr>
        <w:ind w:firstLine="567"/>
        <w:jc w:val="both"/>
      </w:pPr>
      <w:r>
        <w:rPr>
          <w:sz w:val="22"/>
          <w:szCs w:val="22"/>
        </w:rPr>
        <w:t xml:space="preserve">17.2. Ответственность гаранта перед бенефициаром за невыполнение или ненадлежащее в</w:t>
      </w:r>
      <w:r>
        <w:rPr>
          <w:sz w:val="22"/>
          <w:szCs w:val="22"/>
        </w:rPr>
        <w:t xml:space="preserve">ыполнение гарантом обязательства по гарантии не ограничивается суммой гарантии, если в гарантии не предусмотрено иное.</w:t>
      </w:r>
      <w:r/>
    </w:p>
    <w:p>
      <w:pPr>
        <w:ind w:firstLine="567"/>
        <w:jc w:val="both"/>
      </w:pPr>
      <w:r>
        <w:rPr>
          <w:sz w:val="22"/>
          <w:szCs w:val="22"/>
        </w:rPr>
        <w:t xml:space="preserve">17.3. Независимая Гарантия может быть изменена Гарантом в следующем порядке: </w:t>
      </w:r>
      <w:r/>
    </w:p>
    <w:p>
      <w:pPr>
        <w:ind w:firstLine="567"/>
        <w:jc w:val="both"/>
      </w:pPr>
      <w:r>
        <w:rPr>
          <w:sz w:val="22"/>
          <w:szCs w:val="22"/>
        </w:rPr>
        <w:t xml:space="preserve">– изменения, связанные с увеличением суммы и (или) срока де</w:t>
      </w:r>
      <w:r>
        <w:rPr>
          <w:sz w:val="22"/>
          <w:szCs w:val="22"/>
        </w:rPr>
        <w:t xml:space="preserve">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w:t>
      </w:r>
      <w:r>
        <w:rPr>
          <w:sz w:val="22"/>
          <w:szCs w:val="22"/>
        </w:rPr>
        <w:t xml:space="preserve">нтом изменений в независимую Гарантию без согласия Бенефициара; </w:t>
      </w:r>
      <w:r/>
    </w:p>
    <w:p>
      <w:pPr>
        <w:ind w:firstLine="567"/>
        <w:jc w:val="both"/>
      </w:pPr>
      <w:r>
        <w:rPr>
          <w:sz w:val="22"/>
          <w:szCs w:val="22"/>
        </w:rPr>
        <w:t xml:space="preserve">– иные изменения в Гарантию вступают в силу в дату получения Гарантом согласия Бенефициара на соответствующее изменение Гарантии. </w:t>
      </w:r>
      <w:r/>
    </w:p>
    <w:p>
      <w:pPr>
        <w:ind w:firstLine="567"/>
        <w:jc w:val="both"/>
      </w:pPr>
      <w:r>
        <w:rPr>
          <w:sz w:val="22"/>
          <w:szCs w:val="22"/>
        </w:rPr>
        <w:t xml:space="preserve">17.4. Сведения, определенные статьей 4 Федерального закона о</w:t>
      </w:r>
      <w:r>
        <w:rPr>
          <w:sz w:val="22"/>
          <w:szCs w:val="22"/>
        </w:rPr>
        <w:t xml:space="preserve">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r/>
    </w:p>
    <w:p>
      <w:pPr>
        <w:ind w:firstLine="567"/>
        <w:jc w:val="both"/>
        <w:rPr>
          <w:sz w:val="22"/>
          <w:szCs w:val="22"/>
        </w:rPr>
      </w:pPr>
      <w:r>
        <w:rPr>
          <w:sz w:val="22"/>
          <w:szCs w:val="22"/>
        </w:rPr>
        <w:t xml:space="preserve">17.5. Настоящая независимая гарантия подчиняется законод</w:t>
      </w:r>
      <w:r>
        <w:rPr>
          <w:sz w:val="22"/>
          <w:szCs w:val="22"/>
        </w:rPr>
        <w:t xml:space="preserve">ательству Российской Федерации. </w:t>
      </w:r>
      <w:r>
        <w:rPr>
          <w:sz w:val="22"/>
          <w:szCs w:val="22"/>
        </w:rPr>
      </w:r>
    </w:p>
    <w:p>
      <w:pPr>
        <w:ind w:firstLine="567"/>
        <w:jc w:val="both"/>
        <w:rPr>
          <w:sz w:val="22"/>
          <w:szCs w:val="22"/>
        </w:rPr>
      </w:pPr>
      <w:r>
        <w:rPr>
          <w:sz w:val="22"/>
          <w:szCs w:val="22"/>
        </w:rPr>
      </w:r>
      <w:r>
        <w:rPr>
          <w:sz w:val="22"/>
          <w:szCs w:val="22"/>
        </w:rPr>
      </w:r>
    </w:p>
    <w:p>
      <w:pPr>
        <w:ind w:firstLine="567"/>
        <w:jc w:val="both"/>
      </w:pPr>
      <w:r>
        <w:rPr>
          <w:sz w:val="22"/>
          <w:szCs w:val="22"/>
        </w:rPr>
        <w:t xml:space="preserve">Уполномоченное лицо гаранта</w:t>
      </w:r>
      <w:r/>
    </w:p>
    <w:p>
      <w:pPr>
        <w:ind w:firstLine="567"/>
        <w:jc w:val="both"/>
      </w:pPr>
      <w:r/>
      <w:r/>
    </w:p>
    <w:tbl>
      <w:tblPr>
        <w:tblW w:w="5000" w:type="pct"/>
        <w:tblLayout w:type="fixed"/>
        <w:tblCellMar>
          <w:left w:w="0" w:type="dxa"/>
          <w:right w:w="0" w:type="dxa"/>
          <w:bottom w:w="28" w:type="dxa"/>
        </w:tblCellMar>
        <w:tblLook w:val="04A0" w:firstRow="1" w:lastRow="0" w:firstColumn="1" w:lastColumn="0" w:noHBand="0" w:noVBand="1"/>
      </w:tblPr>
      <w:tblGrid>
        <w:gridCol w:w="3823"/>
        <w:gridCol w:w="202"/>
        <w:gridCol w:w="2013"/>
        <w:gridCol w:w="202"/>
        <w:gridCol w:w="3823"/>
      </w:tblGrid>
      <w:tr>
        <w:tblPrEx/>
        <w:trPr/>
        <w:tc>
          <w:tcPr>
            <w:tcBorders>
              <w:top w:val="none" w:color="000000" w:sz="4" w:space="0"/>
              <w:left w:val="none" w:color="000000" w:sz="4" w:space="0"/>
              <w:bottom w:val="single" w:color="000000" w:sz="2" w:space="0"/>
              <w:right w:val="none" w:color="000000" w:sz="4" w:space="0"/>
            </w:tcBorders>
            <w:tcW w:w="3877" w:type="dxa"/>
            <w:vAlign w:val="bottom"/>
            <w:textDirection w:val="lrTb"/>
            <w:noWrap w:val="false"/>
          </w:tcPr>
          <w:p>
            <w:pPr>
              <w:jc w:val="center"/>
              <w:keepLines/>
              <w:spacing w:after="3"/>
              <w:suppressLineNumbers/>
            </w:pPr>
            <w:r>
              <w:rPr>
                <w:sz w:val="22"/>
                <w:szCs w:val="22"/>
              </w:rPr>
              <w:t xml:space="preserve">малого бизнеса</w:t>
            </w:r>
            <w:r/>
          </w:p>
        </w:tc>
        <w:tc>
          <w:tcPr>
            <w:tcMar>
              <w:left w:w="28" w:type="dxa"/>
              <w:top w:w="28" w:type="dxa"/>
              <w:right w:w="28" w:type="dxa"/>
              <w:bottom w:w="28" w:type="dxa"/>
            </w:tcMar>
            <w:tcW w:w="204" w:type="dxa"/>
            <w:vAlign w:val="bottom"/>
            <w:textDirection w:val="lrTb"/>
            <w:noWrap w:val="false"/>
          </w:tcPr>
          <w:p>
            <w:pPr>
              <w:jc w:val="center"/>
              <w:keepLines/>
              <w:spacing w:after="3"/>
              <w:suppressLineNumbers/>
            </w:pPr>
            <w:r/>
            <w:r/>
          </w:p>
        </w:tc>
        <w:tc>
          <w:tcPr>
            <w:tcBorders>
              <w:top w:val="none" w:color="000000" w:sz="4" w:space="0"/>
              <w:left w:val="none" w:color="000000" w:sz="4" w:space="0"/>
              <w:bottom w:val="single" w:color="000000" w:sz="2" w:space="0"/>
              <w:right w:val="none" w:color="000000" w:sz="4" w:space="0"/>
            </w:tcBorders>
            <w:tcW w:w="2041" w:type="dxa"/>
            <w:vAlign w:val="bottom"/>
            <w:textDirection w:val="lrTb"/>
            <w:noWrap w:val="false"/>
          </w:tcPr>
          <w:p>
            <w:pPr>
              <w:jc w:val="center"/>
              <w:keepLines/>
              <w:spacing w:after="3"/>
              <w:suppressLineNumbers/>
            </w:pPr>
            <w:r/>
            <w:r/>
          </w:p>
        </w:tc>
        <w:tc>
          <w:tcPr>
            <w:tcMar>
              <w:left w:w="28" w:type="dxa"/>
              <w:top w:w="28" w:type="dxa"/>
              <w:right w:w="28" w:type="dxa"/>
              <w:bottom w:w="28" w:type="dxa"/>
            </w:tcMar>
            <w:tcW w:w="204" w:type="dxa"/>
            <w:vAlign w:val="bottom"/>
            <w:textDirection w:val="lrTb"/>
            <w:noWrap w:val="false"/>
          </w:tcPr>
          <w:p>
            <w:pPr>
              <w:jc w:val="center"/>
              <w:keepLines/>
              <w:spacing w:after="3"/>
              <w:suppressLineNumbers/>
            </w:pPr>
            <w:r/>
            <w:r/>
          </w:p>
        </w:tc>
        <w:tc>
          <w:tcPr>
            <w:tcBorders>
              <w:top w:val="none" w:color="000000" w:sz="4" w:space="0"/>
              <w:left w:val="none" w:color="000000" w:sz="4" w:space="0"/>
              <w:bottom w:val="single" w:color="000000" w:sz="2" w:space="0"/>
              <w:right w:val="none" w:color="000000" w:sz="4" w:space="0"/>
            </w:tcBorders>
            <w:tcW w:w="3878" w:type="dxa"/>
            <w:vAlign w:val="bottom"/>
            <w:textDirection w:val="lrTb"/>
            <w:noWrap w:val="false"/>
          </w:tcPr>
          <w:p>
            <w:pPr>
              <w:jc w:val="center"/>
              <w:keepLines/>
              <w:spacing w:after="3"/>
              <w:suppressLineNumbers/>
            </w:pPr>
            <w:r/>
            <w:r/>
          </w:p>
        </w:tc>
      </w:tr>
      <w:tr>
        <w:tblPrEx/>
        <w:trPr/>
        <w:tc>
          <w:tcPr>
            <w:tcMar>
              <w:left w:w="28" w:type="dxa"/>
              <w:top w:w="28" w:type="dxa"/>
              <w:right w:w="28" w:type="dxa"/>
              <w:bottom w:w="28" w:type="dxa"/>
            </w:tcMar>
            <w:tcW w:w="3877" w:type="dxa"/>
            <w:textDirection w:val="lrTb"/>
            <w:noWrap w:val="false"/>
          </w:tcPr>
          <w:p>
            <w:pPr>
              <w:jc w:val="center"/>
              <w:keepLines/>
              <w:spacing w:after="3"/>
              <w:suppressLineNumbers/>
            </w:pPr>
            <w:r>
              <w:rPr>
                <w:sz w:val="22"/>
                <w:szCs w:val="22"/>
              </w:rPr>
              <w:t xml:space="preserve">(должность)</w:t>
            </w:r>
            <w:r/>
          </w:p>
        </w:tc>
        <w:tc>
          <w:tcPr>
            <w:tcMar>
              <w:left w:w="28" w:type="dxa"/>
              <w:top w:w="28" w:type="dxa"/>
              <w:right w:w="28" w:type="dxa"/>
              <w:bottom w:w="28" w:type="dxa"/>
            </w:tcMar>
            <w:tcW w:w="204" w:type="dxa"/>
            <w:textDirection w:val="lrTb"/>
            <w:noWrap w:val="false"/>
          </w:tcPr>
          <w:p>
            <w:pPr>
              <w:jc w:val="center"/>
              <w:keepLines/>
              <w:spacing w:after="3"/>
              <w:suppressLineNumbers/>
            </w:pPr>
            <w:r/>
            <w:r/>
          </w:p>
        </w:tc>
        <w:tc>
          <w:tcPr>
            <w:tcMar>
              <w:left w:w="28" w:type="dxa"/>
              <w:top w:w="28" w:type="dxa"/>
              <w:right w:w="28" w:type="dxa"/>
              <w:bottom w:w="28" w:type="dxa"/>
            </w:tcMar>
            <w:tcW w:w="2041" w:type="dxa"/>
            <w:textDirection w:val="lrTb"/>
            <w:noWrap w:val="false"/>
          </w:tcPr>
          <w:p>
            <w:pPr>
              <w:jc w:val="center"/>
              <w:keepLines/>
              <w:spacing w:after="3"/>
              <w:suppressLineNumbers/>
            </w:pPr>
            <w:r>
              <w:rPr>
                <w:sz w:val="22"/>
                <w:szCs w:val="22"/>
              </w:rPr>
              <w:t xml:space="preserve">(подпись)</w:t>
            </w:r>
            <w:r/>
          </w:p>
        </w:tc>
        <w:tc>
          <w:tcPr>
            <w:tcMar>
              <w:left w:w="28" w:type="dxa"/>
              <w:top w:w="28" w:type="dxa"/>
              <w:right w:w="28" w:type="dxa"/>
              <w:bottom w:w="28" w:type="dxa"/>
            </w:tcMar>
            <w:tcW w:w="204" w:type="dxa"/>
            <w:textDirection w:val="lrTb"/>
            <w:noWrap w:val="false"/>
          </w:tcPr>
          <w:p>
            <w:pPr>
              <w:jc w:val="center"/>
              <w:keepLines/>
              <w:spacing w:after="3"/>
              <w:suppressLineNumbers/>
            </w:pPr>
            <w:r/>
            <w:r/>
          </w:p>
        </w:tc>
        <w:tc>
          <w:tcPr>
            <w:tcMar>
              <w:left w:w="28" w:type="dxa"/>
              <w:top w:w="28" w:type="dxa"/>
              <w:right w:w="28" w:type="dxa"/>
              <w:bottom w:w="28" w:type="dxa"/>
            </w:tcMar>
            <w:tcW w:w="3878" w:type="dxa"/>
            <w:textDirection w:val="lrTb"/>
            <w:noWrap w:val="false"/>
          </w:tcPr>
          <w:p>
            <w:pPr>
              <w:jc w:val="center"/>
              <w:keepLines/>
              <w:spacing w:after="3"/>
              <w:suppressLineNumbers/>
            </w:pPr>
            <w:r>
              <w:rPr>
                <w:sz w:val="22"/>
                <w:szCs w:val="22"/>
              </w:rPr>
              <w:t xml:space="preserve">(ФИО)</w:t>
            </w:r>
            <w:r/>
          </w:p>
        </w:tc>
      </w:tr>
    </w:tbl>
    <w:p>
      <w:pPr>
        <w:ind w:firstLine="567"/>
        <w:jc w:val="both"/>
      </w:pPr>
      <w:r/>
      <w:r/>
    </w:p>
    <w:tbl>
      <w:tblPr>
        <w:tblW w:w="4500" w:type="pct"/>
        <w:tblLayout w:type="fixed"/>
        <w:tblCellMar>
          <w:left w:w="28" w:type="dxa"/>
          <w:top w:w="28" w:type="dxa"/>
          <w:right w:w="28" w:type="dxa"/>
          <w:bottom w:w="28" w:type="dxa"/>
        </w:tblCellMar>
        <w:tblLook w:val="04A0" w:firstRow="1" w:lastRow="0" w:firstColumn="1" w:lastColumn="0" w:noHBand="0" w:noVBand="1"/>
      </w:tblPr>
      <w:tblGrid>
        <w:gridCol w:w="8511"/>
        <w:gridCol w:w="543"/>
      </w:tblGrid>
      <w:tr>
        <w:tblPrEx/>
        <w:trPr/>
        <w:tc>
          <w:tcPr>
            <w:tcMar>
              <w:left w:w="0" w:type="dxa"/>
              <w:top w:w="0" w:type="dxa"/>
              <w:right w:w="0" w:type="dxa"/>
              <w:bottom w:w="0" w:type="dxa"/>
            </w:tcMar>
            <w:tcW w:w="8633" w:type="dxa"/>
            <w:vAlign w:val="center"/>
            <w:textDirection w:val="lrTb"/>
            <w:noWrap w:val="false"/>
          </w:tcPr>
          <w:p>
            <w:pPr>
              <w:ind w:left="108" w:right="108"/>
              <w:jc w:val="right"/>
              <w:spacing w:after="6"/>
              <w:suppressLineNumbers/>
            </w:pPr>
            <w:r>
              <w:rPr>
                <w:sz w:val="22"/>
                <w:szCs w:val="22"/>
              </w:rPr>
              <w:t xml:space="preserve">Лист №</w:t>
            </w:r>
            <w:r/>
          </w:p>
        </w:tc>
        <w:tc>
          <w:tcPr>
            <w:tcBorders>
              <w:top w:val="single" w:color="000000" w:sz="2" w:space="0"/>
              <w:left w:val="single" w:color="000000" w:sz="2" w:space="0"/>
              <w:bottom w:val="single" w:color="000000" w:sz="2" w:space="0"/>
              <w:right w:val="single" w:color="000000" w:sz="2" w:space="0"/>
            </w:tcBorders>
            <w:tcW w:w="550" w:type="dxa"/>
            <w:vAlign w:val="center"/>
            <w:textDirection w:val="lrTb"/>
            <w:noWrap w:val="false"/>
          </w:tcPr>
          <w:p>
            <w:pPr>
              <w:ind w:left="108" w:right="108"/>
              <w:jc w:val="center"/>
              <w:spacing w:after="6"/>
              <w:suppressLineNumbers/>
            </w:pPr>
            <w:r>
              <w:rPr>
                <w:sz w:val="22"/>
                <w:szCs w:val="22"/>
              </w:rPr>
              <w:t xml:space="preserve">1</w:t>
            </w:r>
            <w:r/>
          </w:p>
        </w:tc>
      </w:tr>
      <w:tr>
        <w:tblPrEx/>
        <w:trPr/>
        <w:tc>
          <w:tcPr>
            <w:tcMar>
              <w:left w:w="0" w:type="dxa"/>
              <w:top w:w="0" w:type="dxa"/>
              <w:right w:w="0" w:type="dxa"/>
              <w:bottom w:w="0" w:type="dxa"/>
            </w:tcMar>
            <w:tcW w:w="8633" w:type="dxa"/>
            <w:vAlign w:val="center"/>
            <w:textDirection w:val="lrTb"/>
            <w:noWrap w:val="false"/>
          </w:tcPr>
          <w:p>
            <w:pPr>
              <w:ind w:left="108" w:right="108"/>
              <w:jc w:val="right"/>
              <w:spacing w:after="6"/>
              <w:suppressLineNumbers/>
            </w:pPr>
            <w:r>
              <w:rPr>
                <w:sz w:val="22"/>
                <w:szCs w:val="22"/>
              </w:rPr>
              <w:t xml:space="preserve">Всего листов</w:t>
            </w:r>
            <w:r/>
          </w:p>
        </w:tc>
        <w:tc>
          <w:tcPr>
            <w:tcBorders>
              <w:top w:val="single" w:color="000000" w:sz="2" w:space="0"/>
              <w:left w:val="single" w:color="000000" w:sz="2" w:space="0"/>
              <w:bottom w:val="single" w:color="000000" w:sz="2" w:space="0"/>
              <w:right w:val="single" w:color="000000" w:sz="2" w:space="0"/>
            </w:tcBorders>
            <w:tcW w:w="550" w:type="dxa"/>
            <w:vAlign w:val="center"/>
            <w:textDirection w:val="lrTb"/>
            <w:noWrap w:val="false"/>
          </w:tcPr>
          <w:p>
            <w:pPr>
              <w:ind w:left="108" w:right="108"/>
              <w:jc w:val="center"/>
              <w:spacing w:after="6"/>
              <w:suppressLineNumbers/>
            </w:pPr>
            <w:r>
              <w:rPr>
                <w:sz w:val="22"/>
                <w:szCs w:val="22"/>
              </w:rPr>
              <w:t xml:space="preserve">1</w:t>
            </w:r>
            <w:r/>
          </w:p>
        </w:tc>
      </w:tr>
    </w:tbl>
    <w:p>
      <w:r/>
      <w:r/>
    </w:p>
    <w:sectPr>
      <w:footerReference w:type="default" r:id="rId18"/>
      <w:footerReference w:type="even" r:id="rId19"/>
      <w:footnotePr/>
      <w:endnotePr/>
      <w:type w:val="nextPage"/>
      <w:pgSz w:w="11901" w:h="16840" w:orient="portrait"/>
      <w:pgMar w:top="624" w:right="567" w:bottom="624" w:left="62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502020204030204"/>
  </w:font>
  <w:font w:name="Simplified Arabic Fixed">
    <w:panose1 w:val="02070309020205020404"/>
  </w:font>
  <w:font w:name="Wingdings">
    <w:panose1 w:val="05010000000000000000"/>
  </w:font>
  <w:font w:name="Symbol">
    <w:panose1 w:val="05010000000000000000"/>
  </w:font>
  <w:font w:name="Calibri">
    <w:panose1 w:val="020F0502020204030204"/>
  </w:font>
  <w:font w:name="Times New Roman">
    <w:panose1 w:val="02020603050405020304"/>
  </w:font>
  <w:font w:name="Tahoma">
    <w:panose1 w:val="020B0604030504040204"/>
  </w:font>
  <w:font w:name="Courier New">
    <w:panose1 w:val="02070309020205020404"/>
  </w:font>
  <w:font w:name="Cambria">
    <w:panose1 w:val="0204080305040603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rPr>
        <w:rStyle w:val="1050"/>
      </w:rPr>
      <w:framePr w:wrap="around" w:vAnchor="text" w:hAnchor="margin" w:xAlign="right" w:y="1"/>
    </w:pPr>
    <w:r>
      <w:rPr>
        <w:rStyle w:val="1050"/>
      </w:rPr>
      <w:fldChar w:fldCharType="begin"/>
    </w:r>
    <w:r>
      <w:rPr>
        <w:rStyle w:val="1050"/>
      </w:rPr>
      <w:instrText xml:space="preserve">PAGE  </w:instrText>
    </w:r>
    <w:r>
      <w:rPr>
        <w:rStyle w:val="1050"/>
      </w:rPr>
      <w:fldChar w:fldCharType="separate"/>
    </w:r>
    <w:r>
      <w:rPr>
        <w:rStyle w:val="1050"/>
      </w:rPr>
      <w:t xml:space="preserve">2</w:t>
    </w:r>
    <w:r>
      <w:rPr>
        <w:rStyle w:val="1050"/>
      </w:rPr>
      <w:fldChar w:fldCharType="end"/>
    </w:r>
    <w:r>
      <w:rPr>
        <w:rStyle w:val="1050"/>
      </w:rPr>
    </w:r>
  </w:p>
  <w:p>
    <w:pPr>
      <w:pStyle w:val="1049"/>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rPr>
        <w:rStyle w:val="1050"/>
      </w:rPr>
      <w:framePr w:wrap="around" w:vAnchor="text" w:hAnchor="margin" w:xAlign="right" w:y="1"/>
    </w:pPr>
    <w:r>
      <w:rPr>
        <w:rStyle w:val="1050"/>
      </w:rPr>
      <w:fldChar w:fldCharType="begin"/>
    </w:r>
    <w:r>
      <w:rPr>
        <w:rStyle w:val="1050"/>
      </w:rPr>
      <w:instrText xml:space="preserve">PAGE  </w:instrText>
    </w:r>
    <w:r>
      <w:rPr>
        <w:rStyle w:val="1050"/>
      </w:rPr>
      <w:fldChar w:fldCharType="end"/>
    </w:r>
    <w:r>
      <w:rPr>
        <w:rStyle w:val="1050"/>
      </w:rPr>
    </w:r>
  </w:p>
  <w:p>
    <w:pPr>
      <w:pStyle w:val="1049"/>
      <w:ind w:right="36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rPr>
        <w:rStyle w:val="1050"/>
      </w:rPr>
      <w:framePr w:wrap="around" w:vAnchor="text" w:hAnchor="margin" w:xAlign="right" w:y="1"/>
    </w:pPr>
    <w:r>
      <w:rPr>
        <w:rStyle w:val="1050"/>
      </w:rPr>
      <w:fldChar w:fldCharType="begin"/>
    </w:r>
    <w:r>
      <w:rPr>
        <w:rStyle w:val="1050"/>
      </w:rPr>
      <w:instrText xml:space="preserve">PAGE  </w:instrText>
    </w:r>
    <w:r>
      <w:rPr>
        <w:rStyle w:val="1050"/>
      </w:rPr>
      <w:fldChar w:fldCharType="separate"/>
    </w:r>
    <w:r>
      <w:rPr>
        <w:rStyle w:val="1050"/>
      </w:rPr>
      <w:t xml:space="preserve">31</w:t>
    </w:r>
    <w:r>
      <w:rPr>
        <w:rStyle w:val="1050"/>
      </w:rPr>
      <w:fldChar w:fldCharType="end"/>
    </w:r>
    <w:r>
      <w:rPr>
        <w:rStyle w:val="1050"/>
      </w:rPr>
    </w:r>
  </w:p>
  <w:p>
    <w:pPr>
      <w:pStyle w:val="1049"/>
      <w:ind w:right="360"/>
    </w:pPr>
    <w:r/>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rPr>
        <w:rStyle w:val="1050"/>
      </w:rPr>
      <w:framePr w:wrap="around" w:vAnchor="text" w:hAnchor="margin" w:xAlign="right" w:y="1"/>
    </w:pPr>
    <w:r>
      <w:rPr>
        <w:rStyle w:val="1050"/>
      </w:rPr>
      <w:fldChar w:fldCharType="begin"/>
    </w:r>
    <w:r>
      <w:rPr>
        <w:rStyle w:val="1050"/>
      </w:rPr>
      <w:instrText xml:space="preserve">PAGE  </w:instrText>
    </w:r>
    <w:r>
      <w:rPr>
        <w:rStyle w:val="1050"/>
      </w:rPr>
      <w:fldChar w:fldCharType="end"/>
    </w:r>
    <w:r>
      <w:rPr>
        <w:rStyle w:val="1050"/>
      </w:rPr>
    </w:r>
  </w:p>
  <w:p>
    <w:pPr>
      <w:pStyle w:val="1049"/>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70"/>
        <w:jc w:val="both"/>
      </w:pPr>
      <w:r>
        <w:rPr>
          <w:rStyle w:val="1072"/>
        </w:rPr>
        <w:footnoteRef/>
      </w:r>
      <w:r>
        <w:t xml:space="preserve"> </w:t>
      </w:r>
      <w:r>
        <w:rPr>
          <w:rFonts w:eastAsiaTheme="minorHAnsi"/>
          <w:lang w:eastAsia="en-US"/>
        </w:rPr>
        <w:t xml:space="preserve">Контроль за наличием информации о независимой гарантии</w:t>
      </w:r>
      <w:r>
        <w:rPr>
          <w:rFonts w:eastAsiaTheme="minorHAnsi"/>
          <w:lang w:eastAsia="en-US"/>
        </w:rPr>
        <w:t xml:space="preserve">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w:t>
      </w:r>
      <w:r>
        <w:rPr>
          <w:rFonts w:eastAsiaTheme="minorHAnsi"/>
          <w:lang w:eastAsia="en-US"/>
        </w:rPr>
        <w:t xml:space="preserve">х нужд», осуществляется финансовыми службами компаний Группы.</w:t>
      </w:r>
      <w:r/>
    </w:p>
  </w:footnote>
  <w:footnote w:id="3">
    <w:p>
      <w:pPr>
        <w:pStyle w:val="1070"/>
      </w:pPr>
      <w:r>
        <w:rPr>
          <w:rStyle w:val="1072"/>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w:t>
      </w:r>
      <w:r>
        <w:t xml:space="preserve">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w:t>
      </w:r>
      <w:r>
        <w:t xml:space="preserve">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w:t>
      </w:r>
      <w:r>
        <w:t xml:space="preserve">рации».</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8"/>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8"/>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069" w:hanging="360"/>
      </w:pPr>
      <w:rPr>
        <w:rFonts w:hint="default" w:ascii="Symbol" w:hAnsi="Symbol"/>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
    <w:multiLevelType w:val="hybridMultilevel"/>
    <w:lvl w:ilvl="0">
      <w:start w:val="4"/>
      <w:numFmt w:val="decimal"/>
      <w:isLgl w:val="false"/>
      <w:suff w:val="tab"/>
      <w:lvlText w:val="%1."/>
      <w:lvlJc w:val="left"/>
      <w:pPr>
        <w:ind w:left="360" w:hanging="360"/>
      </w:pPr>
      <w:rPr>
        <w:rFonts w:hint="default"/>
        <w:b/>
      </w:rPr>
    </w:lvl>
    <w:lvl w:ilvl="1">
      <w:start w:val="1"/>
      <w:numFmt w:val="decimal"/>
      <w:isLgl w:val="false"/>
      <w:suff w:val="tab"/>
      <w:lvlText w:val="%1.%2."/>
      <w:lvlJc w:val="left"/>
      <w:pPr>
        <w:ind w:left="4896" w:hanging="360"/>
      </w:pPr>
      <w:rPr>
        <w:rFonts w:hint="default"/>
        <w:b w:val="0"/>
        <w:i w:val="0"/>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
    <w:multiLevelType w:val="hybridMultilevel"/>
    <w:lvl w:ilvl="0">
      <w:start w:val="16"/>
      <w:numFmt w:val="decimal"/>
      <w:isLgl w:val="false"/>
      <w:suff w:val="tab"/>
      <w:lvlText w:val="%1."/>
      <w:lvlJc w:val="left"/>
      <w:pPr>
        <w:ind w:left="480" w:hanging="480"/>
      </w:pPr>
      <w:rPr>
        <w:rFonts w:hint="default"/>
      </w:rPr>
    </w:lvl>
    <w:lvl w:ilvl="1">
      <w:start w:val="3"/>
      <w:numFmt w:val="decimal"/>
      <w:isLgl w:val="false"/>
      <w:suff w:val="tab"/>
      <w:lvlText w:val="%1.%2."/>
      <w:lvlJc w:val="left"/>
      <w:pPr>
        <w:ind w:left="480" w:hanging="48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3">
    <w:multiLevelType w:val="hybridMultilevel"/>
    <w:lvl w:ilvl="0">
      <w:start w:val="1"/>
      <w:numFmt w:val="bullet"/>
      <w:isLgl w:val="false"/>
      <w:suff w:val="tab"/>
      <w:lvlText w:val=""/>
      <w:lvlJc w:val="left"/>
      <w:pPr>
        <w:ind w:left="0" w:hanging="360"/>
      </w:pPr>
      <w:rPr>
        <w:rFonts w:hint="default" w:ascii="Symbol" w:hAnsi="Symbol"/>
      </w:rPr>
    </w:lvl>
    <w:lvl w:ilvl="1">
      <w:start w:val="1"/>
      <w:numFmt w:val="decimal"/>
      <w:isLgl/>
      <w:suff w:val="tab"/>
      <w:lvlText w:val="%1.%2."/>
      <w:lvlJc w:val="left"/>
      <w:pPr>
        <w:ind w:left="360" w:hanging="720"/>
      </w:pPr>
      <w:rPr>
        <w:rFonts w:hint="default"/>
        <w:b w:val="0"/>
      </w:rPr>
    </w:lvl>
    <w:lvl w:ilvl="2">
      <w:start w:val="1"/>
      <w:numFmt w:val="bullet"/>
      <w:isLgl w:val="false"/>
      <w:suff w:val="tab"/>
      <w:lvlText w:val=""/>
      <w:lvlJc w:val="left"/>
      <w:pPr>
        <w:ind w:left="360" w:hanging="720"/>
      </w:pPr>
      <w:rPr>
        <w:rFonts w:hint="default" w:ascii="Symbol" w:hAnsi="Symbol"/>
      </w:rPr>
    </w:lvl>
    <w:lvl w:ilvl="3">
      <w:start w:val="1"/>
      <w:numFmt w:val="decimal"/>
      <w:isLgl/>
      <w:suff w:val="tab"/>
      <w:lvlText w:val="%1.%2.%3.%4."/>
      <w:lvlJc w:val="left"/>
      <w:pPr>
        <w:ind w:left="720" w:hanging="1080"/>
      </w:pPr>
      <w:rPr>
        <w:rFonts w:hint="default"/>
      </w:rPr>
    </w:lvl>
    <w:lvl w:ilvl="4">
      <w:start w:val="1"/>
      <w:numFmt w:val="decimal"/>
      <w:isLgl/>
      <w:suff w:val="tab"/>
      <w:lvlText w:val="%1.%2.%3.%4.%5."/>
      <w:lvlJc w:val="left"/>
      <w:pPr>
        <w:ind w:left="720" w:hanging="1080"/>
      </w:pPr>
      <w:rPr>
        <w:rFonts w:hint="default"/>
      </w:rPr>
    </w:lvl>
    <w:lvl w:ilvl="5">
      <w:start w:val="1"/>
      <w:numFmt w:val="decimal"/>
      <w:isLgl/>
      <w:suff w:val="tab"/>
      <w:lvlText w:val="%1.%2.%3.%4.%5.%6."/>
      <w:lvlJc w:val="left"/>
      <w:pPr>
        <w:ind w:left="1080" w:hanging="1440"/>
      </w:pPr>
      <w:rPr>
        <w:rFonts w:hint="default"/>
      </w:rPr>
    </w:lvl>
    <w:lvl w:ilvl="6">
      <w:start w:val="1"/>
      <w:numFmt w:val="decimal"/>
      <w:isLgl/>
      <w:suff w:val="tab"/>
      <w:lvlText w:val="%1.%2.%3.%4.%5.%6.%7."/>
      <w:lvlJc w:val="left"/>
      <w:pPr>
        <w:ind w:left="1080" w:hanging="1440"/>
      </w:pPr>
      <w:rPr>
        <w:rFonts w:hint="default"/>
      </w:rPr>
    </w:lvl>
    <w:lvl w:ilvl="7">
      <w:start w:val="1"/>
      <w:numFmt w:val="decimal"/>
      <w:isLgl/>
      <w:suff w:val="tab"/>
      <w:lvlText w:val="%1.%2.%3.%4.%5.%6.%7.%8."/>
      <w:lvlJc w:val="left"/>
      <w:pPr>
        <w:ind w:left="1440" w:hanging="1800"/>
      </w:pPr>
      <w:rPr>
        <w:rFonts w:hint="default"/>
      </w:rPr>
    </w:lvl>
    <w:lvl w:ilvl="8">
      <w:start w:val="1"/>
      <w:numFmt w:val="decimal"/>
      <w:isLgl/>
      <w:suff w:val="tab"/>
      <w:lvlText w:val="%1.%2.%3.%4.%5.%6.%7.%8.%9."/>
      <w:lvlJc w:val="left"/>
      <w:pPr>
        <w:ind w:left="1800" w:hanging="2160"/>
      </w:pPr>
      <w:rPr>
        <w:rFonts w:hint="default"/>
      </w:rPr>
    </w:lvl>
  </w:abstractNum>
  <w:abstractNum w:abstractNumId="4">
    <w:multiLevelType w:val="hybridMultilevel"/>
    <w:lvl w:ilvl="0">
      <w:start w:val="1"/>
      <w:numFmt w:val="bullet"/>
      <w:isLgl w:val="false"/>
      <w:suff w:val="tab"/>
      <w:lvlText w:val=""/>
      <w:lvlJc w:val="left"/>
      <w:pPr>
        <w:ind w:left="1069" w:hanging="360"/>
      </w:pPr>
      <w:rPr>
        <w:rFonts w:hint="default" w:ascii="Symbol" w:hAnsi="Symbol"/>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bullet"/>
      <w:isLgl w:val="false"/>
      <w:suff w:val="tab"/>
      <w:lvlText w:val=""/>
      <w:lvlJc w:val="left"/>
      <w:pPr>
        <w:ind w:left="644" w:hanging="360"/>
        <w:tabs>
          <w:tab w:val="num" w:pos="644" w:leader="none"/>
        </w:tabs>
      </w:pPr>
      <w:rPr>
        <w:rFonts w:hint="default" w:ascii="Symbol" w:hAnsi="Symbol"/>
      </w:rPr>
    </w:lvl>
    <w:lvl w:ilvl="1">
      <w:start w:val="1"/>
      <w:numFmt w:val="bullet"/>
      <w:isLgl w:val="false"/>
      <w:suff w:val="tab"/>
      <w:lvlText w:val="o"/>
      <w:lvlJc w:val="left"/>
      <w:pPr>
        <w:ind w:left="1364" w:hanging="360"/>
        <w:tabs>
          <w:tab w:val="num" w:pos="1364" w:leader="none"/>
        </w:tabs>
      </w:pPr>
      <w:rPr>
        <w:rFonts w:hint="default" w:ascii="Courier New" w:hAnsi="Courier New" w:cs="Courier New"/>
      </w:rPr>
    </w:lvl>
    <w:lvl w:ilvl="2">
      <w:start w:val="1"/>
      <w:numFmt w:val="bullet"/>
      <w:isLgl w:val="false"/>
      <w:suff w:val="tab"/>
      <w:lvlText w:val=""/>
      <w:lvlJc w:val="left"/>
      <w:pPr>
        <w:ind w:left="2084" w:hanging="360"/>
        <w:tabs>
          <w:tab w:val="num" w:pos="2084" w:leader="none"/>
        </w:tabs>
      </w:pPr>
      <w:rPr>
        <w:rFonts w:hint="default" w:ascii="Wingdings" w:hAnsi="Wingdings"/>
      </w:rPr>
    </w:lvl>
    <w:lvl w:ilvl="3">
      <w:start w:val="1"/>
      <w:numFmt w:val="bullet"/>
      <w:isLgl w:val="false"/>
      <w:suff w:val="tab"/>
      <w:lvlText w:val=""/>
      <w:lvlJc w:val="left"/>
      <w:pPr>
        <w:ind w:left="2804" w:hanging="360"/>
        <w:tabs>
          <w:tab w:val="num" w:pos="2804" w:leader="none"/>
        </w:tabs>
      </w:pPr>
      <w:rPr>
        <w:rFonts w:hint="default" w:ascii="Symbol" w:hAnsi="Symbol"/>
      </w:rPr>
    </w:lvl>
    <w:lvl w:ilvl="4">
      <w:start w:val="1"/>
      <w:numFmt w:val="bullet"/>
      <w:isLgl w:val="false"/>
      <w:suff w:val="tab"/>
      <w:lvlText w:val="o"/>
      <w:lvlJc w:val="left"/>
      <w:pPr>
        <w:ind w:left="3524" w:hanging="360"/>
        <w:tabs>
          <w:tab w:val="num" w:pos="3524" w:leader="none"/>
        </w:tabs>
      </w:pPr>
      <w:rPr>
        <w:rFonts w:hint="default" w:ascii="Courier New" w:hAnsi="Courier New" w:cs="Courier New"/>
      </w:rPr>
    </w:lvl>
    <w:lvl w:ilvl="5">
      <w:start w:val="1"/>
      <w:numFmt w:val="bullet"/>
      <w:isLgl w:val="false"/>
      <w:suff w:val="tab"/>
      <w:lvlText w:val=""/>
      <w:lvlJc w:val="left"/>
      <w:pPr>
        <w:ind w:left="4244" w:hanging="360"/>
        <w:tabs>
          <w:tab w:val="num" w:pos="4244" w:leader="none"/>
        </w:tabs>
      </w:pPr>
      <w:rPr>
        <w:rFonts w:hint="default" w:ascii="Wingdings" w:hAnsi="Wingdings"/>
      </w:rPr>
    </w:lvl>
    <w:lvl w:ilvl="6">
      <w:start w:val="1"/>
      <w:numFmt w:val="bullet"/>
      <w:isLgl w:val="false"/>
      <w:suff w:val="tab"/>
      <w:lvlText w:val=""/>
      <w:lvlJc w:val="left"/>
      <w:pPr>
        <w:ind w:left="4964" w:hanging="360"/>
        <w:tabs>
          <w:tab w:val="num" w:pos="4964" w:leader="none"/>
        </w:tabs>
      </w:pPr>
      <w:rPr>
        <w:rFonts w:hint="default" w:ascii="Symbol" w:hAnsi="Symbol"/>
      </w:rPr>
    </w:lvl>
    <w:lvl w:ilvl="7">
      <w:start w:val="1"/>
      <w:numFmt w:val="bullet"/>
      <w:isLgl w:val="false"/>
      <w:suff w:val="tab"/>
      <w:lvlText w:val="o"/>
      <w:lvlJc w:val="left"/>
      <w:pPr>
        <w:ind w:left="5684" w:hanging="360"/>
        <w:tabs>
          <w:tab w:val="num" w:pos="5684" w:leader="none"/>
        </w:tabs>
      </w:pPr>
      <w:rPr>
        <w:rFonts w:hint="default" w:ascii="Courier New" w:hAnsi="Courier New" w:cs="Courier New"/>
      </w:rPr>
    </w:lvl>
    <w:lvl w:ilvl="8">
      <w:start w:val="1"/>
      <w:numFmt w:val="bullet"/>
      <w:isLgl w:val="false"/>
      <w:suff w:val="tab"/>
      <w:lvlText w:val=""/>
      <w:lvlJc w:val="left"/>
      <w:pPr>
        <w:ind w:left="6404" w:hanging="360"/>
        <w:tabs>
          <w:tab w:val="num" w:pos="6404" w:leader="none"/>
        </w:tabs>
      </w:pPr>
      <w:rPr>
        <w:rFonts w:hint="default" w:ascii="Wingdings" w:hAnsi="Wingdings"/>
      </w:rPr>
    </w:lvl>
  </w:abstractNum>
  <w:abstractNum w:abstractNumId="6">
    <w:multiLevelType w:val="hybridMultilevel"/>
    <w:lvl w:ilvl="0">
      <w:start w:val="1"/>
      <w:numFmt w:val="decimal"/>
      <w:isLgl w:val="false"/>
      <w:suff w:val="tab"/>
      <w:lvlText w:val="%1."/>
      <w:lvlJc w:val="left"/>
      <w:pPr>
        <w:ind w:left="0" w:firstLine="0"/>
        <w:tabs>
          <w:tab w:val="num" w:pos="709" w:leader="none"/>
        </w:tabs>
      </w:pPr>
      <w:rPr>
        <w:rFonts w:hint="default"/>
        <w:b w:val="0"/>
      </w:rPr>
    </w:lvl>
    <w:lvl w:ilvl="1">
      <w:start w:val="1"/>
      <w:numFmt w:val="decimal"/>
      <w:isLgl w:val="false"/>
      <w:suff w:val="tab"/>
      <w:lvlText w:val="%1.%2"/>
      <w:lvlJc w:val="left"/>
      <w:pPr>
        <w:ind w:left="0" w:firstLine="709"/>
        <w:tabs>
          <w:tab w:val="num" w:pos="709" w:leader="none"/>
        </w:tabs>
      </w:pPr>
      <w:rPr>
        <w:rFonts w:hint="default"/>
        <w:lang w:val="ru-RU"/>
      </w:rPr>
    </w:lvl>
    <w:lvl w:ilvl="2">
      <w:start w:val="1"/>
      <w:numFmt w:val="bullet"/>
      <w:isLgl w:val="false"/>
      <w:suff w:val="tab"/>
      <w:lvlText w:val=""/>
      <w:lvlJc w:val="left"/>
      <w:pPr>
        <w:ind w:left="0" w:firstLine="709"/>
        <w:tabs>
          <w:tab w:val="num" w:pos="709" w:leader="none"/>
        </w:tabs>
      </w:pPr>
      <w:rPr>
        <w:rFonts w:hint="default" w:ascii="Symbol" w:hAnsi="Symbol"/>
        <w:color w:val="auto"/>
      </w:rPr>
    </w:lvl>
    <w:lvl w:ilvl="3">
      <w:start w:val="1"/>
      <w:numFmt w:val="lowerRoman"/>
      <w:isLgl w:val="false"/>
      <w:suff w:val="tab"/>
      <w:lvlText w:val="(%4)"/>
      <w:lvlJc w:val="left"/>
      <w:pPr>
        <w:ind w:left="2126" w:hanging="708"/>
        <w:tabs>
          <w:tab w:val="num" w:pos="2126" w:leader="none"/>
        </w:tabs>
      </w:pPr>
      <w:rPr>
        <w:rFonts w:hint="default"/>
      </w:rPr>
    </w:lvl>
    <w:lvl w:ilvl="4">
      <w:start w:val="1"/>
      <w:numFmt w:val="decimal"/>
      <w:isLgl w:val="false"/>
      <w:suff w:val="tab"/>
      <w:lvlText w:val="(%5)"/>
      <w:lvlJc w:val="left"/>
      <w:pPr>
        <w:ind w:left="2268" w:hanging="142"/>
        <w:tabs>
          <w:tab w:val="num" w:pos="2268" w:leader="none"/>
        </w:tabs>
      </w:pPr>
      <w:rPr>
        <w:rFonts w:hint="default"/>
      </w:rPr>
    </w:lvl>
    <w:lvl w:ilvl="5">
      <w:start w:val="1"/>
      <w:numFmt w:val="lowerRoman"/>
      <w:isLgl w:val="false"/>
      <w:suff w:val="tab"/>
      <w:lvlText w:val="(%6)"/>
      <w:lvlJc w:val="left"/>
      <w:pPr>
        <w:ind w:left="2160" w:hanging="360"/>
        <w:tabs>
          <w:tab w:val="num" w:pos="2160" w:leader="none"/>
        </w:tabs>
      </w:pPr>
      <w:rPr>
        <w:rFonts w:hint="default"/>
      </w:rPr>
    </w:lvl>
    <w:lvl w:ilvl="6">
      <w:start w:val="1"/>
      <w:numFmt w:val="decimal"/>
      <w:isLgl w:val="false"/>
      <w:suff w:val="tab"/>
      <w:lvlText w:val="%7."/>
      <w:lvlJc w:val="left"/>
      <w:pPr>
        <w:ind w:left="2520" w:hanging="360"/>
        <w:tabs>
          <w:tab w:val="num" w:pos="2520" w:leader="none"/>
        </w:tabs>
      </w:pPr>
      <w:rPr>
        <w:rFonts w:hint="default"/>
      </w:rPr>
    </w:lvl>
    <w:lvl w:ilvl="7">
      <w:start w:val="1"/>
      <w:numFmt w:val="lowerLetter"/>
      <w:isLgl w:val="false"/>
      <w:suff w:val="tab"/>
      <w:lvlText w:val="%8."/>
      <w:lvlJc w:val="left"/>
      <w:pPr>
        <w:ind w:left="2880" w:hanging="360"/>
        <w:tabs>
          <w:tab w:val="num" w:pos="2880" w:leader="none"/>
        </w:tabs>
      </w:pPr>
      <w:rPr>
        <w:rFonts w:hint="default"/>
      </w:rPr>
    </w:lvl>
    <w:lvl w:ilvl="8">
      <w:start w:val="1"/>
      <w:numFmt w:val="lowerRoman"/>
      <w:isLgl w:val="false"/>
      <w:suff w:val="tab"/>
      <w:lvlText w:val="%9."/>
      <w:lvlJc w:val="left"/>
      <w:pPr>
        <w:ind w:left="3240" w:hanging="360"/>
        <w:tabs>
          <w:tab w:val="num" w:pos="3240" w:leader="none"/>
        </w:tabs>
      </w:pPr>
      <w:rPr>
        <w:rFonts w:hint="default"/>
      </w:rPr>
    </w:lvl>
  </w:abstractNum>
  <w:abstractNum w:abstractNumId="7">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8">
    <w:multiLevelType w:val="hybridMultilevel"/>
    <w:lvl w:ilvl="0">
      <w:start w:val="4"/>
      <w:numFmt w:val="decimal"/>
      <w:isLgl w:val="false"/>
      <w:suff w:val="tab"/>
      <w:lvlText w:val="%1."/>
      <w:lvlJc w:val="left"/>
      <w:pPr>
        <w:ind w:left="360" w:hanging="360"/>
      </w:pPr>
      <w:rPr>
        <w:rFonts w:hint="default"/>
        <w:b/>
      </w:rPr>
    </w:lvl>
    <w:lvl w:ilvl="1">
      <w:start w:val="1"/>
      <w:numFmt w:val="decimal"/>
      <w:isLgl w:val="false"/>
      <w:suff w:val="tab"/>
      <w:lvlText w:val="%1.%2."/>
      <w:lvlJc w:val="left"/>
      <w:pPr>
        <w:ind w:left="4896" w:hanging="360"/>
      </w:pPr>
      <w:rPr>
        <w:rFonts w:hint="default"/>
        <w:b w:val="0"/>
        <w:i w:val="0"/>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9">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b w:val="0"/>
        <w:i w:val="0"/>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0">
    <w:multiLevelType w:val="hybridMultilevel"/>
    <w:lvl w:ilvl="0">
      <w:start w:val="1"/>
      <w:numFmt w:val="decimal"/>
      <w:isLgl w:val="false"/>
      <w:suff w:val="tab"/>
      <w:lvlText w:val="%1."/>
      <w:lvlJc w:val="left"/>
      <w:pPr>
        <w:ind w:left="786" w:hanging="360"/>
      </w:pPr>
    </w:lvl>
    <w:lvl w:ilvl="1">
      <w:start w:val="1"/>
      <w:numFmt w:val="lowerLetter"/>
      <w:isLgl w:val="false"/>
      <w:suff w:val="tab"/>
      <w:lvlText w:val="%2."/>
      <w:lvlJc w:val="left"/>
      <w:pPr>
        <w:ind w:left="1063" w:hanging="360"/>
      </w:pPr>
    </w:lvl>
    <w:lvl w:ilvl="2">
      <w:start w:val="1"/>
      <w:numFmt w:val="lowerRoman"/>
      <w:isLgl w:val="false"/>
      <w:suff w:val="tab"/>
      <w:lvlText w:val="%3."/>
      <w:lvlJc w:val="right"/>
      <w:pPr>
        <w:ind w:left="1783" w:hanging="180"/>
      </w:pPr>
    </w:lvl>
    <w:lvl w:ilvl="3">
      <w:start w:val="1"/>
      <w:numFmt w:val="decimal"/>
      <w:isLgl w:val="false"/>
      <w:suff w:val="tab"/>
      <w:lvlText w:val="%4."/>
      <w:lvlJc w:val="left"/>
      <w:pPr>
        <w:ind w:left="2503" w:hanging="360"/>
      </w:pPr>
    </w:lvl>
    <w:lvl w:ilvl="4">
      <w:start w:val="1"/>
      <w:numFmt w:val="lowerLetter"/>
      <w:isLgl w:val="false"/>
      <w:suff w:val="tab"/>
      <w:lvlText w:val="%5."/>
      <w:lvlJc w:val="left"/>
      <w:pPr>
        <w:ind w:left="3223" w:hanging="360"/>
      </w:pPr>
    </w:lvl>
    <w:lvl w:ilvl="5">
      <w:start w:val="1"/>
      <w:numFmt w:val="lowerRoman"/>
      <w:isLgl w:val="false"/>
      <w:suff w:val="tab"/>
      <w:lvlText w:val="%6."/>
      <w:lvlJc w:val="right"/>
      <w:pPr>
        <w:ind w:left="3943" w:hanging="180"/>
      </w:pPr>
    </w:lvl>
    <w:lvl w:ilvl="6">
      <w:start w:val="1"/>
      <w:numFmt w:val="decimal"/>
      <w:isLgl w:val="false"/>
      <w:suff w:val="tab"/>
      <w:lvlText w:val="%7."/>
      <w:lvlJc w:val="left"/>
      <w:pPr>
        <w:ind w:left="4663" w:hanging="360"/>
      </w:pPr>
    </w:lvl>
    <w:lvl w:ilvl="7">
      <w:start w:val="1"/>
      <w:numFmt w:val="lowerLetter"/>
      <w:isLgl w:val="false"/>
      <w:suff w:val="tab"/>
      <w:lvlText w:val="%8."/>
      <w:lvlJc w:val="left"/>
      <w:pPr>
        <w:ind w:left="5383" w:hanging="360"/>
      </w:pPr>
    </w:lvl>
    <w:lvl w:ilvl="8">
      <w:start w:val="1"/>
      <w:numFmt w:val="lowerRoman"/>
      <w:isLgl w:val="false"/>
      <w:suff w:val="tab"/>
      <w:lvlText w:val="%9."/>
      <w:lvlJc w:val="right"/>
      <w:pPr>
        <w:ind w:left="6103" w:hanging="180"/>
      </w:pPr>
    </w:lvl>
  </w:abstractNum>
  <w:abstractNum w:abstractNumId="1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implified Arabic Fixed" w:hAnsi="Simplified Arabic Fixed"/>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cs="Wingdings"/>
      </w:rPr>
    </w:lvl>
    <w:lvl w:ilvl="3">
      <w:start w:val="1"/>
      <w:numFmt w:val="bullet"/>
      <w:isLgl w:val="false"/>
      <w:suff w:val="tab"/>
      <w:lvlText w:val=""/>
      <w:lvlJc w:val="left"/>
      <w:pPr>
        <w:ind w:left="2880" w:hanging="360"/>
        <w:tabs>
          <w:tab w:val="num" w:pos="2880" w:leader="none"/>
        </w:tabs>
      </w:pPr>
      <w:rPr>
        <w:rFonts w:hint="default" w:ascii="Symbol" w:hAnsi="Symbol" w:cs="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cs="Wingdings"/>
      </w:rPr>
    </w:lvl>
    <w:lvl w:ilvl="6">
      <w:start w:val="1"/>
      <w:numFmt w:val="bullet"/>
      <w:isLgl w:val="false"/>
      <w:suff w:val="tab"/>
      <w:lvlText w:val=""/>
      <w:lvlJc w:val="left"/>
      <w:pPr>
        <w:ind w:left="5040" w:hanging="360"/>
        <w:tabs>
          <w:tab w:val="num" w:pos="5040" w:leader="none"/>
        </w:tabs>
      </w:pPr>
      <w:rPr>
        <w:rFonts w:hint="default" w:ascii="Symbol" w:hAnsi="Symbol" w:cs="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cs="Wingdings"/>
      </w:rPr>
    </w:lvl>
  </w:abstractNum>
  <w:abstractNum w:abstractNumId="14">
    <w:multiLevelType w:val="hybridMultilevel"/>
    <w:lvl w:ilvl="0">
      <w:start w:val="1"/>
      <w:numFmt w:val="bullet"/>
      <w:isLgl w:val="false"/>
      <w:suff w:val="tab"/>
      <w:lvlText w:val=""/>
      <w:lvlJc w:val="left"/>
      <w:pPr>
        <w:ind w:left="1069" w:hanging="360"/>
      </w:pPr>
      <w:rPr>
        <w:rFonts w:hint="default" w:ascii="Symbol" w:hAnsi="Symbol"/>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5">
    <w:multiLevelType w:val="hybridMultilevel"/>
    <w:lvl w:ilvl="0">
      <w:start w:val="1"/>
      <w:numFmt w:val="bullet"/>
      <w:isLgl w:val="false"/>
      <w:suff w:val="tab"/>
      <w:lvlText w:val=""/>
      <w:lvlJc w:val="left"/>
      <w:pPr>
        <w:ind w:left="0" w:hanging="360"/>
      </w:pPr>
      <w:rPr>
        <w:rFonts w:hint="default" w:ascii="Symbol" w:hAnsi="Symbol"/>
      </w:rPr>
    </w:lvl>
    <w:lvl w:ilvl="1">
      <w:start w:val="1"/>
      <w:numFmt w:val="decimal"/>
      <w:isLgl/>
      <w:suff w:val="tab"/>
      <w:lvlText w:val="%1.%2."/>
      <w:lvlJc w:val="left"/>
      <w:pPr>
        <w:ind w:left="360" w:hanging="720"/>
      </w:pPr>
      <w:rPr>
        <w:rFonts w:hint="default"/>
        <w:b w:val="0"/>
      </w:rPr>
    </w:lvl>
    <w:lvl w:ilvl="2">
      <w:start w:val="1"/>
      <w:numFmt w:val="bullet"/>
      <w:isLgl w:val="false"/>
      <w:suff w:val="tab"/>
      <w:lvlText w:val=""/>
      <w:lvlJc w:val="left"/>
      <w:pPr>
        <w:ind w:left="360" w:hanging="720"/>
      </w:pPr>
      <w:rPr>
        <w:rFonts w:hint="default" w:ascii="Symbol" w:hAnsi="Symbol"/>
      </w:rPr>
    </w:lvl>
    <w:lvl w:ilvl="3">
      <w:start w:val="1"/>
      <w:numFmt w:val="decimal"/>
      <w:isLgl/>
      <w:suff w:val="tab"/>
      <w:lvlText w:val="%1.%2.%3.%4."/>
      <w:lvlJc w:val="left"/>
      <w:pPr>
        <w:ind w:left="720" w:hanging="1080"/>
      </w:pPr>
      <w:rPr>
        <w:rFonts w:hint="default"/>
      </w:rPr>
    </w:lvl>
    <w:lvl w:ilvl="4">
      <w:start w:val="1"/>
      <w:numFmt w:val="decimal"/>
      <w:isLgl/>
      <w:suff w:val="tab"/>
      <w:lvlText w:val="%1.%2.%3.%4.%5."/>
      <w:lvlJc w:val="left"/>
      <w:pPr>
        <w:ind w:left="720" w:hanging="1080"/>
      </w:pPr>
      <w:rPr>
        <w:rFonts w:hint="default"/>
      </w:rPr>
    </w:lvl>
    <w:lvl w:ilvl="5">
      <w:start w:val="1"/>
      <w:numFmt w:val="decimal"/>
      <w:isLgl/>
      <w:suff w:val="tab"/>
      <w:lvlText w:val="%1.%2.%3.%4.%5.%6."/>
      <w:lvlJc w:val="left"/>
      <w:pPr>
        <w:ind w:left="1080" w:hanging="1440"/>
      </w:pPr>
      <w:rPr>
        <w:rFonts w:hint="default"/>
      </w:rPr>
    </w:lvl>
    <w:lvl w:ilvl="6">
      <w:start w:val="1"/>
      <w:numFmt w:val="decimal"/>
      <w:isLgl/>
      <w:suff w:val="tab"/>
      <w:lvlText w:val="%1.%2.%3.%4.%5.%6.%7."/>
      <w:lvlJc w:val="left"/>
      <w:pPr>
        <w:ind w:left="1080" w:hanging="1440"/>
      </w:pPr>
      <w:rPr>
        <w:rFonts w:hint="default"/>
      </w:rPr>
    </w:lvl>
    <w:lvl w:ilvl="7">
      <w:start w:val="1"/>
      <w:numFmt w:val="decimal"/>
      <w:isLgl/>
      <w:suff w:val="tab"/>
      <w:lvlText w:val="%1.%2.%3.%4.%5.%6.%7.%8."/>
      <w:lvlJc w:val="left"/>
      <w:pPr>
        <w:ind w:left="1440" w:hanging="1800"/>
      </w:pPr>
      <w:rPr>
        <w:rFonts w:hint="default"/>
      </w:rPr>
    </w:lvl>
    <w:lvl w:ilvl="8">
      <w:start w:val="1"/>
      <w:numFmt w:val="decimal"/>
      <w:isLgl/>
      <w:suff w:val="tab"/>
      <w:lvlText w:val="%1.%2.%3.%4.%5.%6.%7.%8.%9."/>
      <w:lvlJc w:val="left"/>
      <w:pPr>
        <w:ind w:left="1800" w:hanging="2160"/>
      </w:pPr>
      <w:rPr>
        <w:rFonts w:hint="default"/>
      </w:rPr>
    </w:lvl>
  </w:abstractNum>
  <w:abstractNum w:abstractNumId="16">
    <w:multiLevelType w:val="hybridMultilevel"/>
    <w:lvl w:ilvl="0">
      <w:start w:val="1"/>
      <w:numFmt w:val="bullet"/>
      <w:isLgl w:val="false"/>
      <w:suff w:val="tab"/>
      <w:lvlText w:val="-"/>
      <w:lvlJc w:val="left"/>
      <w:pPr>
        <w:ind w:left="1767" w:hanging="360"/>
      </w:pPr>
      <w:rPr>
        <w:rFonts w:hint="default" w:ascii="Times New Roman" w:hAnsi="Times New Roman" w:eastAsia="Times New Roman" w:cs="Times New Roman"/>
      </w:rPr>
    </w:lvl>
    <w:lvl w:ilvl="1">
      <w:start w:val="1"/>
      <w:numFmt w:val="bullet"/>
      <w:isLgl w:val="false"/>
      <w:suff w:val="tab"/>
      <w:lvlText w:val="o"/>
      <w:lvlJc w:val="left"/>
      <w:pPr>
        <w:ind w:left="2487" w:hanging="360"/>
      </w:pPr>
      <w:rPr>
        <w:rFonts w:hint="default" w:ascii="Courier New" w:hAnsi="Courier New" w:cs="Courier New"/>
      </w:rPr>
    </w:lvl>
    <w:lvl w:ilvl="2">
      <w:start w:val="1"/>
      <w:numFmt w:val="bullet"/>
      <w:isLgl w:val="false"/>
      <w:suff w:val="tab"/>
      <w:lvlText w:val=""/>
      <w:lvlJc w:val="left"/>
      <w:pPr>
        <w:ind w:left="3207" w:hanging="360"/>
      </w:pPr>
      <w:rPr>
        <w:rFonts w:hint="default" w:ascii="Wingdings" w:hAnsi="Wingdings"/>
      </w:rPr>
    </w:lvl>
    <w:lvl w:ilvl="3">
      <w:start w:val="1"/>
      <w:numFmt w:val="bullet"/>
      <w:isLgl w:val="false"/>
      <w:suff w:val="tab"/>
      <w:lvlText w:val=""/>
      <w:lvlJc w:val="left"/>
      <w:pPr>
        <w:ind w:left="3927" w:hanging="360"/>
      </w:pPr>
      <w:rPr>
        <w:rFonts w:hint="default" w:ascii="Symbol" w:hAnsi="Symbol"/>
      </w:rPr>
    </w:lvl>
    <w:lvl w:ilvl="4">
      <w:start w:val="1"/>
      <w:numFmt w:val="bullet"/>
      <w:isLgl w:val="false"/>
      <w:suff w:val="tab"/>
      <w:lvlText w:val="o"/>
      <w:lvlJc w:val="left"/>
      <w:pPr>
        <w:ind w:left="4647" w:hanging="360"/>
      </w:pPr>
      <w:rPr>
        <w:rFonts w:hint="default" w:ascii="Courier New" w:hAnsi="Courier New" w:cs="Courier New"/>
      </w:rPr>
    </w:lvl>
    <w:lvl w:ilvl="5">
      <w:start w:val="1"/>
      <w:numFmt w:val="bullet"/>
      <w:isLgl w:val="false"/>
      <w:suff w:val="tab"/>
      <w:lvlText w:val=""/>
      <w:lvlJc w:val="left"/>
      <w:pPr>
        <w:ind w:left="5367" w:hanging="360"/>
      </w:pPr>
      <w:rPr>
        <w:rFonts w:hint="default" w:ascii="Wingdings" w:hAnsi="Wingdings"/>
      </w:rPr>
    </w:lvl>
    <w:lvl w:ilvl="6">
      <w:start w:val="1"/>
      <w:numFmt w:val="bullet"/>
      <w:isLgl w:val="false"/>
      <w:suff w:val="tab"/>
      <w:lvlText w:val=""/>
      <w:lvlJc w:val="left"/>
      <w:pPr>
        <w:ind w:left="6087" w:hanging="360"/>
      </w:pPr>
      <w:rPr>
        <w:rFonts w:hint="default" w:ascii="Symbol" w:hAnsi="Symbol"/>
      </w:rPr>
    </w:lvl>
    <w:lvl w:ilvl="7">
      <w:start w:val="1"/>
      <w:numFmt w:val="bullet"/>
      <w:isLgl w:val="false"/>
      <w:suff w:val="tab"/>
      <w:lvlText w:val="o"/>
      <w:lvlJc w:val="left"/>
      <w:pPr>
        <w:ind w:left="6807" w:hanging="360"/>
      </w:pPr>
      <w:rPr>
        <w:rFonts w:hint="default" w:ascii="Courier New" w:hAnsi="Courier New" w:cs="Courier New"/>
      </w:rPr>
    </w:lvl>
    <w:lvl w:ilvl="8">
      <w:start w:val="1"/>
      <w:numFmt w:val="bullet"/>
      <w:isLgl w:val="false"/>
      <w:suff w:val="tab"/>
      <w:lvlText w:val=""/>
      <w:lvlJc w:val="left"/>
      <w:pPr>
        <w:ind w:left="7527" w:hanging="360"/>
      </w:pPr>
      <w:rPr>
        <w:rFonts w:hint="default" w:ascii="Wingdings" w:hAnsi="Wingdings"/>
      </w:rPr>
    </w:lvl>
  </w:abstractNum>
  <w:abstractNum w:abstractNumId="17">
    <w:multiLevelType w:val="hybridMultilevel"/>
    <w:lvl w:ilvl="0">
      <w:start w:val="1"/>
      <w:numFmt w:val="decimal"/>
      <w:isLgl w:val="false"/>
      <w:suff w:val="tab"/>
      <w:lvlText w:val="%1."/>
      <w:lvlJc w:val="left"/>
      <w:pPr>
        <w:ind w:left="0" w:firstLine="0"/>
        <w:tabs>
          <w:tab w:val="num" w:pos="709" w:leader="none"/>
        </w:tabs>
      </w:pPr>
      <w:rPr>
        <w:rFonts w:hint="default"/>
        <w:b w:val="0"/>
      </w:rPr>
    </w:lvl>
    <w:lvl w:ilvl="1">
      <w:start w:val="1"/>
      <w:numFmt w:val="decimal"/>
      <w:isLgl w:val="false"/>
      <w:suff w:val="tab"/>
      <w:lvlText w:val="%1.%2"/>
      <w:lvlJc w:val="left"/>
      <w:pPr>
        <w:ind w:left="0" w:firstLine="709"/>
        <w:tabs>
          <w:tab w:val="num" w:pos="709" w:leader="none"/>
        </w:tabs>
      </w:pPr>
      <w:rPr>
        <w:rFonts w:hint="default"/>
        <w:lang w:val="ru-RU"/>
      </w:rPr>
    </w:lvl>
    <w:lvl w:ilvl="2">
      <w:start w:val="1"/>
      <w:numFmt w:val="bullet"/>
      <w:isLgl w:val="false"/>
      <w:suff w:val="tab"/>
      <w:lvlText w:val=""/>
      <w:lvlJc w:val="left"/>
      <w:pPr>
        <w:ind w:left="0" w:firstLine="709"/>
        <w:tabs>
          <w:tab w:val="num" w:pos="709" w:leader="none"/>
        </w:tabs>
      </w:pPr>
      <w:rPr>
        <w:rFonts w:hint="default" w:ascii="Symbol" w:hAnsi="Symbol"/>
        <w:color w:val="auto"/>
      </w:rPr>
    </w:lvl>
    <w:lvl w:ilvl="3">
      <w:start w:val="1"/>
      <w:numFmt w:val="lowerRoman"/>
      <w:isLgl w:val="false"/>
      <w:suff w:val="tab"/>
      <w:lvlText w:val="(%4)"/>
      <w:lvlJc w:val="left"/>
      <w:pPr>
        <w:ind w:left="2126" w:hanging="708"/>
        <w:tabs>
          <w:tab w:val="num" w:pos="2126" w:leader="none"/>
        </w:tabs>
      </w:pPr>
      <w:rPr>
        <w:rFonts w:hint="default"/>
      </w:rPr>
    </w:lvl>
    <w:lvl w:ilvl="4">
      <w:start w:val="1"/>
      <w:numFmt w:val="decimal"/>
      <w:isLgl w:val="false"/>
      <w:suff w:val="tab"/>
      <w:lvlText w:val="(%5)"/>
      <w:lvlJc w:val="left"/>
      <w:pPr>
        <w:ind w:left="2268" w:hanging="142"/>
        <w:tabs>
          <w:tab w:val="num" w:pos="2268" w:leader="none"/>
        </w:tabs>
      </w:pPr>
      <w:rPr>
        <w:rFonts w:hint="default"/>
      </w:rPr>
    </w:lvl>
    <w:lvl w:ilvl="5">
      <w:start w:val="1"/>
      <w:numFmt w:val="lowerRoman"/>
      <w:isLgl w:val="false"/>
      <w:suff w:val="tab"/>
      <w:lvlText w:val="(%6)"/>
      <w:lvlJc w:val="left"/>
      <w:pPr>
        <w:ind w:left="2160" w:hanging="360"/>
        <w:tabs>
          <w:tab w:val="num" w:pos="2160" w:leader="none"/>
        </w:tabs>
      </w:pPr>
      <w:rPr>
        <w:rFonts w:hint="default"/>
      </w:rPr>
    </w:lvl>
    <w:lvl w:ilvl="6">
      <w:start w:val="1"/>
      <w:numFmt w:val="decimal"/>
      <w:isLgl w:val="false"/>
      <w:suff w:val="tab"/>
      <w:lvlText w:val="%7."/>
      <w:lvlJc w:val="left"/>
      <w:pPr>
        <w:ind w:left="2520" w:hanging="360"/>
        <w:tabs>
          <w:tab w:val="num" w:pos="2520" w:leader="none"/>
        </w:tabs>
      </w:pPr>
      <w:rPr>
        <w:rFonts w:hint="default"/>
      </w:rPr>
    </w:lvl>
    <w:lvl w:ilvl="7">
      <w:start w:val="1"/>
      <w:numFmt w:val="lowerLetter"/>
      <w:isLgl w:val="false"/>
      <w:suff w:val="tab"/>
      <w:lvlText w:val="%8."/>
      <w:lvlJc w:val="left"/>
      <w:pPr>
        <w:ind w:left="2880" w:hanging="360"/>
        <w:tabs>
          <w:tab w:val="num" w:pos="2880" w:leader="none"/>
        </w:tabs>
      </w:pPr>
      <w:rPr>
        <w:rFonts w:hint="default"/>
      </w:rPr>
    </w:lvl>
    <w:lvl w:ilvl="8">
      <w:start w:val="1"/>
      <w:numFmt w:val="lowerRoman"/>
      <w:isLgl w:val="false"/>
      <w:suff w:val="tab"/>
      <w:lvlText w:val="%9."/>
      <w:lvlJc w:val="left"/>
      <w:pPr>
        <w:ind w:left="3240" w:hanging="360"/>
        <w:tabs>
          <w:tab w:val="num" w:pos="3240" w:leader="none"/>
        </w:tabs>
      </w:pPr>
      <w:rPr>
        <w:rFonts w:hint="default"/>
      </w:rPr>
    </w:lvl>
  </w:abstractNum>
  <w:abstractNum w:abstractNumId="18">
    <w:multiLevelType w:val="hybridMultilevel"/>
    <w:lvl w:ilvl="0">
      <w:start w:val="9"/>
      <w:numFmt w:val="decimal"/>
      <w:isLgl w:val="false"/>
      <w:suff w:val="tab"/>
      <w:lvlText w:val="%1."/>
      <w:lvlJc w:val="left"/>
      <w:pPr>
        <w:ind w:left="360" w:hanging="360"/>
      </w:pPr>
      <w:rPr>
        <w:rFonts w:hint="default"/>
      </w:rPr>
    </w:lvl>
    <w:lvl w:ilvl="1">
      <w:start w:val="2"/>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9">
    <w:multiLevelType w:val="hybridMultilevel"/>
    <w:lvl w:ilvl="0">
      <w:start w:val="1"/>
      <w:numFmt w:val="decimal"/>
      <w:isLgl w:val="false"/>
      <w:suff w:val="tab"/>
      <w:lvlText w:val="%1)"/>
      <w:lvlJc w:val="left"/>
      <w:pPr>
        <w:ind w:left="927"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0">
    <w:multiLevelType w:val="hybridMultilevel"/>
    <w:lvl w:ilvl="0">
      <w:start w:val="1"/>
      <w:numFmt w:val="bullet"/>
      <w:isLgl w:val="false"/>
      <w:suff w:val="tab"/>
      <w:lvlText w:val=""/>
      <w:lvlJc w:val="left"/>
      <w:pPr>
        <w:ind w:left="1069" w:hanging="360"/>
      </w:pPr>
      <w:rPr>
        <w:rFonts w:hint="default" w:ascii="Symbol" w:hAnsi="Symbol"/>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1">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cs="Wingdings"/>
      </w:rPr>
    </w:lvl>
    <w:lvl w:ilvl="3">
      <w:start w:val="1"/>
      <w:numFmt w:val="bullet"/>
      <w:isLgl w:val="false"/>
      <w:suff w:val="tab"/>
      <w:lvlText w:val=""/>
      <w:lvlJc w:val="left"/>
      <w:pPr>
        <w:ind w:left="2880" w:hanging="360"/>
        <w:tabs>
          <w:tab w:val="num" w:pos="2880" w:leader="none"/>
        </w:tabs>
      </w:pPr>
      <w:rPr>
        <w:rFonts w:hint="default" w:ascii="Symbol" w:hAnsi="Symbol" w:cs="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cs="Wingdings"/>
      </w:rPr>
    </w:lvl>
    <w:lvl w:ilvl="6">
      <w:start w:val="1"/>
      <w:numFmt w:val="bullet"/>
      <w:isLgl w:val="false"/>
      <w:suff w:val="tab"/>
      <w:lvlText w:val=""/>
      <w:lvlJc w:val="left"/>
      <w:pPr>
        <w:ind w:left="5040" w:hanging="360"/>
        <w:tabs>
          <w:tab w:val="num" w:pos="5040" w:leader="none"/>
        </w:tabs>
      </w:pPr>
      <w:rPr>
        <w:rFonts w:hint="default" w:ascii="Symbol" w:hAnsi="Symbol" w:cs="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cs="Wingdings"/>
      </w:rPr>
    </w:lvl>
  </w:abstractNum>
  <w:abstractNum w:abstractNumId="2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792" w:hanging="432"/>
        <w:tabs>
          <w:tab w:val="num" w:pos="792" w:leader="none"/>
        </w:tabs>
      </w:pPr>
      <w:rPr>
        <w:rFonts w:hint="default"/>
        <w:b w:val="0"/>
      </w:rPr>
    </w:lvl>
    <w:lvl w:ilvl="2">
      <w:start w:val="1"/>
      <w:numFmt w:val="decimal"/>
      <w:isLgl w:val="false"/>
      <w:suff w:val="tab"/>
      <w:lvlText w:val="%1.%2.%3."/>
      <w:lvlJc w:val="left"/>
      <w:pPr>
        <w:ind w:left="1224" w:hanging="504"/>
        <w:tabs>
          <w:tab w:val="num" w:pos="144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num w:numId="1">
    <w:abstractNumId w:val="5"/>
  </w:num>
  <w:num w:numId="2">
    <w:abstractNumId w:val="13"/>
  </w:num>
  <w:num w:numId="3">
    <w:abstractNumId w:val="23"/>
  </w:num>
  <w:num w:numId="4">
    <w:abstractNumId w:val="16"/>
  </w:num>
  <w:num w:numId="5">
    <w:abstractNumId w:val="1"/>
  </w:num>
  <w:num w:numId="6">
    <w:abstractNumId w:val="9"/>
  </w:num>
  <w:num w:numId="7">
    <w:abstractNumId w:val="10"/>
  </w:num>
  <w:num w:numId="8">
    <w:abstractNumId w:val="11"/>
  </w:num>
  <w:num w:numId="9">
    <w:abstractNumId w:val="20"/>
  </w:num>
  <w:num w:numId="10">
    <w:abstractNumId w:val="3"/>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2"/>
  </w:num>
  <w:num w:numId="15">
    <w:abstractNumId w:val="19"/>
  </w:num>
  <w:num w:numId="16">
    <w:abstractNumId w:val="18"/>
  </w:num>
  <w:num w:numId="17">
    <w:abstractNumId w:val="6"/>
  </w:num>
  <w:num w:numId="18">
    <w:abstractNumId w:val="17"/>
  </w:num>
  <w:num w:numId="19">
    <w:abstractNumId w:val="7"/>
  </w:num>
  <w:num w:numId="20">
    <w:abstractNumId w:val="8"/>
  </w:num>
  <w:num w:numId="21">
    <w:abstractNumId w:val="22"/>
  </w:num>
  <w:num w:numId="22">
    <w:abstractNumId w:val="0"/>
  </w:num>
  <w:num w:numId="23">
    <w:abstractNumId w:val="15"/>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877"/>
    <w:link w:val="868"/>
    <w:uiPriority w:val="9"/>
    <w:rPr>
      <w:rFonts w:ascii="Arial" w:hAnsi="Arial" w:eastAsia="Arial" w:cs="Arial"/>
      <w:sz w:val="40"/>
      <w:szCs w:val="40"/>
    </w:rPr>
  </w:style>
  <w:style w:type="character" w:styleId="16">
    <w:name w:val="Heading 2 Char"/>
    <w:basedOn w:val="877"/>
    <w:link w:val="869"/>
    <w:uiPriority w:val="9"/>
    <w:rPr>
      <w:rFonts w:ascii="Arial" w:hAnsi="Arial" w:eastAsia="Arial" w:cs="Arial"/>
      <w:sz w:val="34"/>
    </w:rPr>
  </w:style>
  <w:style w:type="character" w:styleId="20">
    <w:name w:val="Heading 4 Char"/>
    <w:basedOn w:val="877"/>
    <w:link w:val="871"/>
    <w:uiPriority w:val="9"/>
    <w:rPr>
      <w:rFonts w:ascii="Arial" w:hAnsi="Arial" w:eastAsia="Arial" w:cs="Arial"/>
      <w:b/>
      <w:bCs/>
      <w:sz w:val="26"/>
      <w:szCs w:val="26"/>
    </w:rPr>
  </w:style>
  <w:style w:type="character" w:styleId="22">
    <w:name w:val="Heading 5 Char"/>
    <w:basedOn w:val="877"/>
    <w:link w:val="872"/>
    <w:uiPriority w:val="9"/>
    <w:rPr>
      <w:rFonts w:ascii="Arial" w:hAnsi="Arial" w:eastAsia="Arial" w:cs="Arial"/>
      <w:b/>
      <w:bCs/>
      <w:sz w:val="24"/>
      <w:szCs w:val="24"/>
    </w:rPr>
  </w:style>
  <w:style w:type="character" w:styleId="24">
    <w:name w:val="Heading 6 Char"/>
    <w:basedOn w:val="877"/>
    <w:link w:val="873"/>
    <w:uiPriority w:val="9"/>
    <w:rPr>
      <w:rFonts w:ascii="Arial" w:hAnsi="Arial" w:eastAsia="Arial" w:cs="Arial"/>
      <w:b/>
      <w:bCs/>
      <w:sz w:val="22"/>
      <w:szCs w:val="22"/>
    </w:rPr>
  </w:style>
  <w:style w:type="character" w:styleId="26">
    <w:name w:val="Heading 7 Char"/>
    <w:basedOn w:val="877"/>
    <w:link w:val="874"/>
    <w:uiPriority w:val="9"/>
    <w:rPr>
      <w:rFonts w:ascii="Arial" w:hAnsi="Arial" w:eastAsia="Arial" w:cs="Arial"/>
      <w:b/>
      <w:bCs/>
      <w:i/>
      <w:iCs/>
      <w:sz w:val="22"/>
      <w:szCs w:val="22"/>
    </w:rPr>
  </w:style>
  <w:style w:type="character" w:styleId="28">
    <w:name w:val="Heading 8 Char"/>
    <w:basedOn w:val="877"/>
    <w:link w:val="875"/>
    <w:uiPriority w:val="9"/>
    <w:rPr>
      <w:rFonts w:ascii="Arial" w:hAnsi="Arial" w:eastAsia="Arial" w:cs="Arial"/>
      <w:i/>
      <w:iCs/>
      <w:sz w:val="22"/>
      <w:szCs w:val="22"/>
    </w:rPr>
  </w:style>
  <w:style w:type="character" w:styleId="30">
    <w:name w:val="Heading 9 Char"/>
    <w:basedOn w:val="877"/>
    <w:link w:val="876"/>
    <w:uiPriority w:val="9"/>
    <w:rPr>
      <w:rFonts w:ascii="Arial" w:hAnsi="Arial" w:eastAsia="Arial" w:cs="Arial"/>
      <w:i/>
      <w:iCs/>
      <w:sz w:val="21"/>
      <w:szCs w:val="21"/>
    </w:rPr>
  </w:style>
  <w:style w:type="character" w:styleId="37">
    <w:name w:val="Subtitle Char"/>
    <w:basedOn w:val="877"/>
    <w:link w:val="890"/>
    <w:uiPriority w:val="11"/>
    <w:rPr>
      <w:sz w:val="24"/>
      <w:szCs w:val="24"/>
    </w:rPr>
  </w:style>
  <w:style w:type="character" w:styleId="39">
    <w:name w:val="Quote Char"/>
    <w:link w:val="892"/>
    <w:uiPriority w:val="29"/>
    <w:rPr>
      <w:i/>
    </w:rPr>
  </w:style>
  <w:style w:type="character" w:styleId="41">
    <w:name w:val="Intense Quote Char"/>
    <w:link w:val="894"/>
    <w:uiPriority w:val="30"/>
    <w:rPr>
      <w:i/>
    </w:rPr>
  </w:style>
  <w:style w:type="character" w:styleId="179">
    <w:name w:val="Endnote Text Char"/>
    <w:link w:val="1026"/>
    <w:uiPriority w:val="99"/>
    <w:rPr>
      <w:sz w:val="20"/>
    </w:rPr>
  </w:style>
  <w:style w:type="paragraph" w:styleId="867" w:default="1">
    <w:name w:val="Normal"/>
    <w:qFormat/>
    <w:pPr>
      <w:widowControl w:val="off"/>
    </w:pPr>
  </w:style>
  <w:style w:type="paragraph" w:styleId="868">
    <w:name w:val="Heading 1"/>
    <w:basedOn w:val="867"/>
    <w:next w:val="867"/>
    <w:link w:val="880"/>
    <w:qFormat/>
    <w:pPr>
      <w:keepNext/>
      <w:spacing w:before="240" w:after="60"/>
      <w:outlineLvl w:val="0"/>
    </w:pPr>
    <w:rPr>
      <w:rFonts w:ascii="Arial" w:hAnsi="Arial" w:cs="Arial"/>
      <w:b/>
      <w:bCs/>
      <w:sz w:val="32"/>
      <w:szCs w:val="32"/>
    </w:rPr>
  </w:style>
  <w:style w:type="paragraph" w:styleId="869">
    <w:name w:val="Heading 2"/>
    <w:basedOn w:val="867"/>
    <w:next w:val="867"/>
    <w:link w:val="881"/>
    <w:uiPriority w:val="9"/>
    <w:unhideWhenUsed/>
    <w:qFormat/>
    <w:pPr>
      <w:keepLines/>
      <w:keepNext/>
      <w:spacing w:before="360" w:after="200"/>
      <w:outlineLvl w:val="1"/>
    </w:pPr>
    <w:rPr>
      <w:rFonts w:ascii="Arial" w:hAnsi="Arial" w:eastAsia="Arial" w:cs="Arial"/>
      <w:sz w:val="34"/>
    </w:rPr>
  </w:style>
  <w:style w:type="paragraph" w:styleId="870">
    <w:name w:val="Heading 3"/>
    <w:basedOn w:val="867"/>
    <w:next w:val="867"/>
    <w:link w:val="1056"/>
    <w:unhideWhenUsed/>
    <w:qFormat/>
    <w:pPr>
      <w:keepNext/>
      <w:spacing w:before="240" w:after="60"/>
      <w:outlineLvl w:val="2"/>
    </w:pPr>
    <w:rPr>
      <w:rFonts w:ascii="Cambria" w:hAnsi="Cambria"/>
      <w:b/>
      <w:bCs/>
      <w:sz w:val="26"/>
      <w:szCs w:val="26"/>
    </w:rPr>
  </w:style>
  <w:style w:type="paragraph" w:styleId="871">
    <w:name w:val="Heading 4"/>
    <w:basedOn w:val="867"/>
    <w:next w:val="867"/>
    <w:link w:val="883"/>
    <w:uiPriority w:val="9"/>
    <w:unhideWhenUsed/>
    <w:qFormat/>
    <w:pPr>
      <w:keepLines/>
      <w:keepNext/>
      <w:spacing w:before="320" w:after="200"/>
      <w:outlineLvl w:val="3"/>
    </w:pPr>
    <w:rPr>
      <w:rFonts w:ascii="Arial" w:hAnsi="Arial" w:eastAsia="Arial" w:cs="Arial"/>
      <w:b/>
      <w:bCs/>
      <w:sz w:val="26"/>
      <w:szCs w:val="26"/>
    </w:rPr>
  </w:style>
  <w:style w:type="paragraph" w:styleId="872">
    <w:name w:val="Heading 5"/>
    <w:basedOn w:val="867"/>
    <w:next w:val="867"/>
    <w:link w:val="884"/>
    <w:uiPriority w:val="9"/>
    <w:unhideWhenUsed/>
    <w:qFormat/>
    <w:pPr>
      <w:keepLines/>
      <w:keepNext/>
      <w:spacing w:before="320" w:after="200"/>
      <w:outlineLvl w:val="4"/>
    </w:pPr>
    <w:rPr>
      <w:rFonts w:ascii="Arial" w:hAnsi="Arial" w:eastAsia="Arial" w:cs="Arial"/>
      <w:b/>
      <w:bCs/>
      <w:sz w:val="24"/>
      <w:szCs w:val="24"/>
    </w:rPr>
  </w:style>
  <w:style w:type="paragraph" w:styleId="873">
    <w:name w:val="Heading 6"/>
    <w:basedOn w:val="867"/>
    <w:next w:val="867"/>
    <w:link w:val="885"/>
    <w:uiPriority w:val="9"/>
    <w:unhideWhenUsed/>
    <w:qFormat/>
    <w:pPr>
      <w:keepLines/>
      <w:keepNext/>
      <w:spacing w:before="320" w:after="200"/>
      <w:outlineLvl w:val="5"/>
    </w:pPr>
    <w:rPr>
      <w:rFonts w:ascii="Arial" w:hAnsi="Arial" w:eastAsia="Arial" w:cs="Arial"/>
      <w:b/>
      <w:bCs/>
      <w:sz w:val="22"/>
      <w:szCs w:val="22"/>
    </w:rPr>
  </w:style>
  <w:style w:type="paragraph" w:styleId="874">
    <w:name w:val="Heading 7"/>
    <w:basedOn w:val="867"/>
    <w:next w:val="867"/>
    <w:link w:val="886"/>
    <w:uiPriority w:val="9"/>
    <w:unhideWhenUsed/>
    <w:qFormat/>
    <w:pPr>
      <w:keepLines/>
      <w:keepNext/>
      <w:spacing w:before="320" w:after="200"/>
      <w:outlineLvl w:val="6"/>
    </w:pPr>
    <w:rPr>
      <w:rFonts w:ascii="Arial" w:hAnsi="Arial" w:eastAsia="Arial" w:cs="Arial"/>
      <w:b/>
      <w:bCs/>
      <w:i/>
      <w:iCs/>
      <w:sz w:val="22"/>
      <w:szCs w:val="22"/>
    </w:rPr>
  </w:style>
  <w:style w:type="paragraph" w:styleId="875">
    <w:name w:val="Heading 8"/>
    <w:basedOn w:val="867"/>
    <w:next w:val="867"/>
    <w:link w:val="887"/>
    <w:uiPriority w:val="9"/>
    <w:unhideWhenUsed/>
    <w:qFormat/>
    <w:pPr>
      <w:keepLines/>
      <w:keepNext/>
      <w:spacing w:before="320" w:after="200"/>
      <w:outlineLvl w:val="7"/>
    </w:pPr>
    <w:rPr>
      <w:rFonts w:ascii="Arial" w:hAnsi="Arial" w:eastAsia="Arial" w:cs="Arial"/>
      <w:i/>
      <w:iCs/>
      <w:sz w:val="22"/>
      <w:szCs w:val="22"/>
    </w:rPr>
  </w:style>
  <w:style w:type="paragraph" w:styleId="876">
    <w:name w:val="Heading 9"/>
    <w:basedOn w:val="867"/>
    <w:next w:val="867"/>
    <w:link w:val="888"/>
    <w:uiPriority w:val="9"/>
    <w:unhideWhenUsed/>
    <w:qFormat/>
    <w:pPr>
      <w:keepLines/>
      <w:keepNext/>
      <w:spacing w:before="320" w:after="200"/>
      <w:outlineLvl w:val="8"/>
    </w:pPr>
    <w:rPr>
      <w:rFonts w:ascii="Arial" w:hAnsi="Arial" w:eastAsia="Arial" w:cs="Arial"/>
      <w:i/>
      <w:iCs/>
      <w:sz w:val="21"/>
      <w:szCs w:val="21"/>
    </w:rPr>
  </w:style>
  <w:style w:type="character" w:styleId="877" w:default="1">
    <w:name w:val="Default Paragraph Font"/>
    <w:uiPriority w:val="1"/>
    <w:semiHidden/>
    <w:unhideWhenUsed/>
  </w:style>
  <w:style w:type="table" w:styleId="878" w:default="1">
    <w:name w:val="Normal Table"/>
    <w:uiPriority w:val="99"/>
    <w:semiHidden/>
    <w:unhideWhenUsed/>
    <w:tblPr>
      <w:tblInd w:w="0" w:type="dxa"/>
      <w:tblCellMar>
        <w:left w:w="108" w:type="dxa"/>
        <w:top w:w="0" w:type="dxa"/>
        <w:right w:w="108" w:type="dxa"/>
        <w:bottom w:w="0" w:type="dxa"/>
      </w:tblCellMar>
    </w:tblPr>
  </w:style>
  <w:style w:type="numbering" w:styleId="879" w:default="1">
    <w:name w:val="No List"/>
    <w:uiPriority w:val="99"/>
    <w:semiHidden/>
    <w:unhideWhenUsed/>
  </w:style>
  <w:style w:type="character" w:styleId="880" w:customStyle="1">
    <w:name w:val="Заголовок 1 Знак"/>
    <w:basedOn w:val="877"/>
    <w:link w:val="868"/>
    <w:uiPriority w:val="9"/>
    <w:rPr>
      <w:rFonts w:ascii="Arial" w:hAnsi="Arial" w:eastAsia="Arial" w:cs="Arial"/>
      <w:sz w:val="40"/>
      <w:szCs w:val="40"/>
    </w:rPr>
  </w:style>
  <w:style w:type="character" w:styleId="881" w:customStyle="1">
    <w:name w:val="Заголовок 2 Знак"/>
    <w:basedOn w:val="877"/>
    <w:link w:val="869"/>
    <w:uiPriority w:val="9"/>
    <w:rPr>
      <w:rFonts w:ascii="Arial" w:hAnsi="Arial" w:eastAsia="Arial" w:cs="Arial"/>
      <w:sz w:val="34"/>
    </w:rPr>
  </w:style>
  <w:style w:type="character" w:styleId="882" w:customStyle="1">
    <w:name w:val="Heading 3 Char"/>
    <w:basedOn w:val="877"/>
    <w:uiPriority w:val="9"/>
    <w:rPr>
      <w:rFonts w:ascii="Arial" w:hAnsi="Arial" w:eastAsia="Arial" w:cs="Arial"/>
      <w:sz w:val="30"/>
      <w:szCs w:val="30"/>
    </w:rPr>
  </w:style>
  <w:style w:type="character" w:styleId="883" w:customStyle="1">
    <w:name w:val="Заголовок 4 Знак"/>
    <w:basedOn w:val="877"/>
    <w:link w:val="871"/>
    <w:uiPriority w:val="9"/>
    <w:rPr>
      <w:rFonts w:ascii="Arial" w:hAnsi="Arial" w:eastAsia="Arial" w:cs="Arial"/>
      <w:b/>
      <w:bCs/>
      <w:sz w:val="26"/>
      <w:szCs w:val="26"/>
    </w:rPr>
  </w:style>
  <w:style w:type="character" w:styleId="884" w:customStyle="1">
    <w:name w:val="Заголовок 5 Знак"/>
    <w:basedOn w:val="877"/>
    <w:link w:val="872"/>
    <w:uiPriority w:val="9"/>
    <w:rPr>
      <w:rFonts w:ascii="Arial" w:hAnsi="Arial" w:eastAsia="Arial" w:cs="Arial"/>
      <w:b/>
      <w:bCs/>
      <w:sz w:val="24"/>
      <w:szCs w:val="24"/>
    </w:rPr>
  </w:style>
  <w:style w:type="character" w:styleId="885" w:customStyle="1">
    <w:name w:val="Заголовок 6 Знак"/>
    <w:basedOn w:val="877"/>
    <w:link w:val="873"/>
    <w:uiPriority w:val="9"/>
    <w:rPr>
      <w:rFonts w:ascii="Arial" w:hAnsi="Arial" w:eastAsia="Arial" w:cs="Arial"/>
      <w:b/>
      <w:bCs/>
      <w:sz w:val="22"/>
      <w:szCs w:val="22"/>
    </w:rPr>
  </w:style>
  <w:style w:type="character" w:styleId="886" w:customStyle="1">
    <w:name w:val="Заголовок 7 Знак"/>
    <w:basedOn w:val="877"/>
    <w:link w:val="874"/>
    <w:uiPriority w:val="9"/>
    <w:rPr>
      <w:rFonts w:ascii="Arial" w:hAnsi="Arial" w:eastAsia="Arial" w:cs="Arial"/>
      <w:b/>
      <w:bCs/>
      <w:i/>
      <w:iCs/>
      <w:sz w:val="22"/>
      <w:szCs w:val="22"/>
    </w:rPr>
  </w:style>
  <w:style w:type="character" w:styleId="887" w:customStyle="1">
    <w:name w:val="Заголовок 8 Знак"/>
    <w:basedOn w:val="877"/>
    <w:link w:val="875"/>
    <w:uiPriority w:val="9"/>
    <w:rPr>
      <w:rFonts w:ascii="Arial" w:hAnsi="Arial" w:eastAsia="Arial" w:cs="Arial"/>
      <w:i/>
      <w:iCs/>
      <w:sz w:val="22"/>
      <w:szCs w:val="22"/>
    </w:rPr>
  </w:style>
  <w:style w:type="character" w:styleId="888" w:customStyle="1">
    <w:name w:val="Заголовок 9 Знак"/>
    <w:basedOn w:val="877"/>
    <w:link w:val="876"/>
    <w:uiPriority w:val="9"/>
    <w:rPr>
      <w:rFonts w:ascii="Arial" w:hAnsi="Arial" w:eastAsia="Arial" w:cs="Arial"/>
      <w:i/>
      <w:iCs/>
      <w:sz w:val="21"/>
      <w:szCs w:val="21"/>
    </w:rPr>
  </w:style>
  <w:style w:type="character" w:styleId="889" w:customStyle="1">
    <w:name w:val="Title Char"/>
    <w:basedOn w:val="877"/>
    <w:uiPriority w:val="10"/>
    <w:rPr>
      <w:sz w:val="48"/>
      <w:szCs w:val="48"/>
    </w:rPr>
  </w:style>
  <w:style w:type="paragraph" w:styleId="890">
    <w:name w:val="Subtitle"/>
    <w:basedOn w:val="867"/>
    <w:next w:val="867"/>
    <w:link w:val="891"/>
    <w:uiPriority w:val="11"/>
    <w:qFormat/>
    <w:pPr>
      <w:spacing w:before="200" w:after="200"/>
    </w:pPr>
    <w:rPr>
      <w:sz w:val="24"/>
      <w:szCs w:val="24"/>
    </w:rPr>
  </w:style>
  <w:style w:type="character" w:styleId="891" w:customStyle="1">
    <w:name w:val="Подзаголовок Знак"/>
    <w:basedOn w:val="877"/>
    <w:link w:val="890"/>
    <w:uiPriority w:val="11"/>
    <w:rPr>
      <w:sz w:val="24"/>
      <w:szCs w:val="24"/>
    </w:rPr>
  </w:style>
  <w:style w:type="paragraph" w:styleId="892">
    <w:name w:val="Quote"/>
    <w:basedOn w:val="867"/>
    <w:next w:val="867"/>
    <w:link w:val="893"/>
    <w:uiPriority w:val="29"/>
    <w:qFormat/>
    <w:pPr>
      <w:ind w:left="720" w:right="720"/>
    </w:pPr>
    <w:rPr>
      <w:i/>
    </w:rPr>
  </w:style>
  <w:style w:type="character" w:styleId="893" w:customStyle="1">
    <w:name w:val="Цитата 2 Знак"/>
    <w:link w:val="892"/>
    <w:uiPriority w:val="29"/>
    <w:rPr>
      <w:i/>
    </w:rPr>
  </w:style>
  <w:style w:type="paragraph" w:styleId="894">
    <w:name w:val="Intense Quote"/>
    <w:basedOn w:val="867"/>
    <w:next w:val="867"/>
    <w:link w:val="89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95" w:customStyle="1">
    <w:name w:val="Выделенная цитата Знак"/>
    <w:link w:val="894"/>
    <w:uiPriority w:val="30"/>
    <w:rPr>
      <w:i/>
    </w:rPr>
  </w:style>
  <w:style w:type="character" w:styleId="896" w:customStyle="1">
    <w:name w:val="Header Char"/>
    <w:basedOn w:val="877"/>
    <w:uiPriority w:val="99"/>
  </w:style>
  <w:style w:type="character" w:styleId="897" w:customStyle="1">
    <w:name w:val="Footer Char"/>
    <w:basedOn w:val="877"/>
    <w:uiPriority w:val="99"/>
  </w:style>
  <w:style w:type="paragraph" w:styleId="898">
    <w:name w:val="Caption"/>
    <w:basedOn w:val="867"/>
    <w:next w:val="867"/>
    <w:uiPriority w:val="35"/>
    <w:semiHidden/>
    <w:unhideWhenUsed/>
    <w:qFormat/>
    <w:pPr>
      <w:spacing w:line="276" w:lineRule="auto"/>
    </w:pPr>
    <w:rPr>
      <w:b/>
      <w:bCs/>
      <w:color w:val="5b9bd5" w:themeColor="accent1"/>
      <w:sz w:val="18"/>
      <w:szCs w:val="18"/>
    </w:rPr>
  </w:style>
  <w:style w:type="character" w:styleId="899" w:customStyle="1">
    <w:name w:val="Caption Char"/>
    <w:uiPriority w:val="99"/>
  </w:style>
  <w:style w:type="table" w:styleId="900" w:customStyle="1">
    <w:name w:val="Table Grid Light"/>
    <w:basedOn w:val="87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01">
    <w:name w:val="Plain Table 1"/>
    <w:basedOn w:val="87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02">
    <w:name w:val="Plain Table 2"/>
    <w:basedOn w:val="878"/>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03">
    <w:name w:val="Plain Table 3"/>
    <w:basedOn w:val="87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04">
    <w:name w:val="Plain Table 4"/>
    <w:basedOn w:val="87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05">
    <w:name w:val="Plain Table 5"/>
    <w:basedOn w:val="87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06">
    <w:name w:val="Grid Table 1 Light"/>
    <w:basedOn w:val="878"/>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07" w:customStyle="1">
    <w:name w:val="Grid Table 1 Light - Accent 1"/>
    <w:basedOn w:val="87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908" w:customStyle="1">
    <w:name w:val="Grid Table 1 Light - Accent 2"/>
    <w:basedOn w:val="87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909" w:customStyle="1">
    <w:name w:val="Grid Table 1 Light - Accent 3"/>
    <w:basedOn w:val="87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910" w:customStyle="1">
    <w:name w:val="Grid Table 1 Light - Accent 4"/>
    <w:basedOn w:val="87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911" w:customStyle="1">
    <w:name w:val="Grid Table 1 Light - Accent 5"/>
    <w:basedOn w:val="87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912" w:customStyle="1">
    <w:name w:val="Grid Table 1 Light - Accent 6"/>
    <w:basedOn w:val="87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913">
    <w:name w:val="Grid Table 2"/>
    <w:basedOn w:val="87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14" w:customStyle="1">
    <w:name w:val="Grid Table 2 - Accent 1"/>
    <w:basedOn w:val="87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915" w:customStyle="1">
    <w:name w:val="Grid Table 2 - Accent 2"/>
    <w:basedOn w:val="87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16" w:customStyle="1">
    <w:name w:val="Grid Table 2 - Accent 3"/>
    <w:basedOn w:val="87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17" w:customStyle="1">
    <w:name w:val="Grid Table 2 - Accent 4"/>
    <w:basedOn w:val="87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18" w:customStyle="1">
    <w:name w:val="Grid Table 2 - Accent 5"/>
    <w:basedOn w:val="87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19" w:customStyle="1">
    <w:name w:val="Grid Table 2 - Accent 6"/>
    <w:basedOn w:val="87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20">
    <w:name w:val="Grid Table 3"/>
    <w:basedOn w:val="87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1" w:customStyle="1">
    <w:name w:val="Grid Table 3 - Accent 1"/>
    <w:basedOn w:val="87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2" w:customStyle="1">
    <w:name w:val="Grid Table 3 - Accent 2"/>
    <w:basedOn w:val="87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3" w:customStyle="1">
    <w:name w:val="Grid Table 3 - Accent 3"/>
    <w:basedOn w:val="87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4" w:customStyle="1">
    <w:name w:val="Grid Table 3 - Accent 4"/>
    <w:basedOn w:val="87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5" w:customStyle="1">
    <w:name w:val="Grid Table 3 - Accent 5"/>
    <w:basedOn w:val="87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6" w:customStyle="1">
    <w:name w:val="Grid Table 3 - Accent 6"/>
    <w:basedOn w:val="87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7">
    <w:name w:val="Grid Table 4"/>
    <w:basedOn w:val="878"/>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8" w:customStyle="1">
    <w:name w:val="Grid Table 4 - Accent 1"/>
    <w:basedOn w:val="878"/>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929" w:customStyle="1">
    <w:name w:val="Grid Table 4 - Accent 2"/>
    <w:basedOn w:val="878"/>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930" w:customStyle="1">
    <w:name w:val="Grid Table 4 - Accent 3"/>
    <w:basedOn w:val="878"/>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931" w:customStyle="1">
    <w:name w:val="Grid Table 4 - Accent 4"/>
    <w:basedOn w:val="878"/>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932" w:customStyle="1">
    <w:name w:val="Grid Table 4 - Accent 5"/>
    <w:basedOn w:val="878"/>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933" w:customStyle="1">
    <w:name w:val="Grid Table 4 - Accent 6"/>
    <w:basedOn w:val="878"/>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934">
    <w:name w:val="Grid Table 5 Dark"/>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35" w:customStyle="1">
    <w:name w:val="Grid Table 5 Dark- Accent 1"/>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936" w:customStyle="1">
    <w:name w:val="Grid Table 5 Dark - Accent 2"/>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937" w:customStyle="1">
    <w:name w:val="Grid Table 5 Dark - Accent 3"/>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938" w:customStyle="1">
    <w:name w:val="Grid Table 5 Dark- Accent 4"/>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939" w:customStyle="1">
    <w:name w:val="Grid Table 5 Dark - Accent 5"/>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940" w:customStyle="1">
    <w:name w:val="Grid Table 5 Dark - Accent 6"/>
    <w:basedOn w:val="87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941">
    <w:name w:val="Grid Table 6 Colorful"/>
    <w:basedOn w:val="878"/>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42" w:customStyle="1">
    <w:name w:val="Grid Table 6 Colorful - Accent 1"/>
    <w:basedOn w:val="878"/>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43" w:customStyle="1">
    <w:name w:val="Grid Table 6 Colorful - Accent 2"/>
    <w:basedOn w:val="87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44" w:customStyle="1">
    <w:name w:val="Grid Table 6 Colorful - Accent 3"/>
    <w:basedOn w:val="878"/>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45" w:customStyle="1">
    <w:name w:val="Grid Table 6 Colorful - Accent 4"/>
    <w:basedOn w:val="87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46" w:customStyle="1">
    <w:name w:val="Grid Table 6 Colorful - Accent 5"/>
    <w:basedOn w:val="878"/>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47" w:customStyle="1">
    <w:name w:val="Grid Table 6 Colorful - Accent 6"/>
    <w:basedOn w:val="878"/>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48">
    <w:name w:val="Grid Table 7 Colorful"/>
    <w:basedOn w:val="878"/>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49" w:customStyle="1">
    <w:name w:val="Grid Table 7 Colorful - Accent 1"/>
    <w:basedOn w:val="878"/>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950" w:customStyle="1">
    <w:name w:val="Grid Table 7 Colorful - Accent 2"/>
    <w:basedOn w:val="878"/>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51" w:customStyle="1">
    <w:name w:val="Grid Table 7 Colorful - Accent 3"/>
    <w:basedOn w:val="878"/>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952" w:customStyle="1">
    <w:name w:val="Grid Table 7 Colorful - Accent 4"/>
    <w:basedOn w:val="878"/>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53" w:customStyle="1">
    <w:name w:val="Grid Table 7 Colorful - Accent 5"/>
    <w:basedOn w:val="878"/>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954" w:customStyle="1">
    <w:name w:val="Grid Table 7 Colorful - Accent 6"/>
    <w:basedOn w:val="878"/>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955">
    <w:name w:val="List Table 1 Light"/>
    <w:basedOn w:val="878"/>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56" w:customStyle="1">
    <w:name w:val="List Table 1 Light - Accent 1"/>
    <w:basedOn w:val="878"/>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57" w:customStyle="1">
    <w:name w:val="List Table 1 Light - Accent 2"/>
    <w:basedOn w:val="878"/>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58" w:customStyle="1">
    <w:name w:val="List Table 1 Light - Accent 3"/>
    <w:basedOn w:val="878"/>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59" w:customStyle="1">
    <w:name w:val="List Table 1 Light - Accent 4"/>
    <w:basedOn w:val="878"/>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60" w:customStyle="1">
    <w:name w:val="List Table 1 Light - Accent 5"/>
    <w:basedOn w:val="878"/>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61" w:customStyle="1">
    <w:name w:val="List Table 1 Light - Accent 6"/>
    <w:basedOn w:val="878"/>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62">
    <w:name w:val="List Table 2"/>
    <w:basedOn w:val="878"/>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63" w:customStyle="1">
    <w:name w:val="List Table 2 - Accent 1"/>
    <w:basedOn w:val="878"/>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64" w:customStyle="1">
    <w:name w:val="List Table 2 - Accent 2"/>
    <w:basedOn w:val="878"/>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65" w:customStyle="1">
    <w:name w:val="List Table 2 - Accent 3"/>
    <w:basedOn w:val="878"/>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66" w:customStyle="1">
    <w:name w:val="List Table 2 - Accent 4"/>
    <w:basedOn w:val="878"/>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67" w:customStyle="1">
    <w:name w:val="List Table 2 - Accent 5"/>
    <w:basedOn w:val="878"/>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968" w:customStyle="1">
    <w:name w:val="List Table 2 - Accent 6"/>
    <w:basedOn w:val="878"/>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969">
    <w:name w:val="List Table 3"/>
    <w:basedOn w:val="87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70" w:customStyle="1">
    <w:name w:val="List Table 3 - Accent 1"/>
    <w:basedOn w:val="878"/>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71" w:customStyle="1">
    <w:name w:val="List Table 3 - Accent 2"/>
    <w:basedOn w:val="87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972" w:customStyle="1">
    <w:name w:val="List Table 3 - Accent 3"/>
    <w:basedOn w:val="878"/>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973" w:customStyle="1">
    <w:name w:val="List Table 3 - Accent 4"/>
    <w:basedOn w:val="87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974" w:customStyle="1">
    <w:name w:val="List Table 3 - Accent 5"/>
    <w:basedOn w:val="878"/>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975" w:customStyle="1">
    <w:name w:val="List Table 3 - Accent 6"/>
    <w:basedOn w:val="878"/>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976">
    <w:name w:val="List Table 4"/>
    <w:basedOn w:val="87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77" w:customStyle="1">
    <w:name w:val="List Table 4 - Accent 1"/>
    <w:basedOn w:val="878"/>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978" w:customStyle="1">
    <w:name w:val="List Table 4 - Accent 2"/>
    <w:basedOn w:val="878"/>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979" w:customStyle="1">
    <w:name w:val="List Table 4 - Accent 3"/>
    <w:basedOn w:val="878"/>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980" w:customStyle="1">
    <w:name w:val="List Table 4 - Accent 4"/>
    <w:basedOn w:val="878"/>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981" w:customStyle="1">
    <w:name w:val="List Table 4 - Accent 5"/>
    <w:basedOn w:val="878"/>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982" w:customStyle="1">
    <w:name w:val="List Table 4 - Accent 6"/>
    <w:basedOn w:val="878"/>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983">
    <w:name w:val="List Table 5 Dark"/>
    <w:basedOn w:val="878"/>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84" w:customStyle="1">
    <w:name w:val="List Table 5 Dark - Accent 1"/>
    <w:basedOn w:val="878"/>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985" w:customStyle="1">
    <w:name w:val="List Table 5 Dark - Accent 2"/>
    <w:basedOn w:val="878"/>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86" w:customStyle="1">
    <w:name w:val="List Table 5 Dark - Accent 3"/>
    <w:basedOn w:val="878"/>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87" w:customStyle="1">
    <w:name w:val="List Table 5 Dark - Accent 4"/>
    <w:basedOn w:val="878"/>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88" w:customStyle="1">
    <w:name w:val="List Table 5 Dark - Accent 5"/>
    <w:basedOn w:val="878"/>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989" w:customStyle="1">
    <w:name w:val="List Table 5 Dark - Accent 6"/>
    <w:basedOn w:val="878"/>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90">
    <w:name w:val="List Table 6 Colorful"/>
    <w:basedOn w:val="878"/>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91" w:customStyle="1">
    <w:name w:val="List Table 6 Colorful - Accent 1"/>
    <w:basedOn w:val="878"/>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92" w:customStyle="1">
    <w:name w:val="List Table 6 Colorful - Accent 2"/>
    <w:basedOn w:val="878"/>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93" w:customStyle="1">
    <w:name w:val="List Table 6 Colorful - Accent 3"/>
    <w:basedOn w:val="878"/>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94" w:customStyle="1">
    <w:name w:val="List Table 6 Colorful - Accent 4"/>
    <w:basedOn w:val="878"/>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95" w:customStyle="1">
    <w:name w:val="List Table 6 Colorful - Accent 5"/>
    <w:basedOn w:val="878"/>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996" w:customStyle="1">
    <w:name w:val="List Table 6 Colorful - Accent 6"/>
    <w:basedOn w:val="878"/>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97">
    <w:name w:val="List Table 7 Colorful"/>
    <w:basedOn w:val="878"/>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98" w:customStyle="1">
    <w:name w:val="List Table 7 Colorful - Accent 1"/>
    <w:basedOn w:val="878"/>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99" w:customStyle="1">
    <w:name w:val="List Table 7 Colorful - Accent 2"/>
    <w:basedOn w:val="878"/>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00" w:customStyle="1">
    <w:name w:val="List Table 7 Colorful - Accent 3"/>
    <w:basedOn w:val="878"/>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001" w:customStyle="1">
    <w:name w:val="List Table 7 Colorful - Accent 4"/>
    <w:basedOn w:val="878"/>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02" w:customStyle="1">
    <w:name w:val="List Table 7 Colorful - Accent 5"/>
    <w:basedOn w:val="878"/>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003" w:customStyle="1">
    <w:name w:val="List Table 7 Colorful - Accent 6"/>
    <w:basedOn w:val="878"/>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004" w:customStyle="1">
    <w:name w:val="Lined - Accent"/>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05" w:customStyle="1">
    <w:name w:val="Lined - Accent 1"/>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06" w:customStyle="1">
    <w:name w:val="Lined - Accent 2"/>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07" w:customStyle="1">
    <w:name w:val="Lined - Accent 3"/>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08" w:customStyle="1">
    <w:name w:val="Lined - Accent 4"/>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09" w:customStyle="1">
    <w:name w:val="Lined - Accent 5"/>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10" w:customStyle="1">
    <w:name w:val="Lined - Accent 6"/>
    <w:basedOn w:val="87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11" w:customStyle="1">
    <w:name w:val="Bordered &amp; Lined - Accent"/>
    <w:basedOn w:val="878"/>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2" w:customStyle="1">
    <w:name w:val="Bordered &amp; Lined - Accent 1"/>
    <w:basedOn w:val="878"/>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13" w:customStyle="1">
    <w:name w:val="Bordered &amp; Lined - Accent 2"/>
    <w:basedOn w:val="878"/>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14" w:customStyle="1">
    <w:name w:val="Bordered &amp; Lined - Accent 3"/>
    <w:basedOn w:val="878"/>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15" w:customStyle="1">
    <w:name w:val="Bordered &amp; Lined - Accent 4"/>
    <w:basedOn w:val="878"/>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16" w:customStyle="1">
    <w:name w:val="Bordered &amp; Lined - Accent 5"/>
    <w:basedOn w:val="878"/>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17" w:customStyle="1">
    <w:name w:val="Bordered &amp; Lined - Accent 6"/>
    <w:basedOn w:val="878"/>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18" w:customStyle="1">
    <w:name w:val="Bordered"/>
    <w:basedOn w:val="878"/>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19" w:customStyle="1">
    <w:name w:val="Bordered - Accent 1"/>
    <w:basedOn w:val="87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020" w:customStyle="1">
    <w:name w:val="Bordered - Accent 2"/>
    <w:basedOn w:val="87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021" w:customStyle="1">
    <w:name w:val="Bordered - Accent 3"/>
    <w:basedOn w:val="87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022" w:customStyle="1">
    <w:name w:val="Bordered - Accent 4"/>
    <w:basedOn w:val="87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023" w:customStyle="1">
    <w:name w:val="Bordered - Accent 5"/>
    <w:basedOn w:val="87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024" w:customStyle="1">
    <w:name w:val="Bordered - Accent 6"/>
    <w:basedOn w:val="87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025" w:customStyle="1">
    <w:name w:val="Footnote Text Char"/>
    <w:uiPriority w:val="99"/>
    <w:rPr>
      <w:sz w:val="18"/>
    </w:rPr>
  </w:style>
  <w:style w:type="paragraph" w:styleId="1026">
    <w:name w:val="endnote text"/>
    <w:basedOn w:val="867"/>
    <w:link w:val="1027"/>
    <w:uiPriority w:val="99"/>
    <w:semiHidden/>
    <w:unhideWhenUsed/>
  </w:style>
  <w:style w:type="character" w:styleId="1027" w:customStyle="1">
    <w:name w:val="Текст концевой сноски Знак"/>
    <w:link w:val="1026"/>
    <w:uiPriority w:val="99"/>
    <w:rPr>
      <w:sz w:val="20"/>
    </w:rPr>
  </w:style>
  <w:style w:type="character" w:styleId="1028">
    <w:name w:val="endnote reference"/>
    <w:basedOn w:val="877"/>
    <w:uiPriority w:val="99"/>
    <w:semiHidden/>
    <w:unhideWhenUsed/>
    <w:rPr>
      <w:vertAlign w:val="superscript"/>
    </w:rPr>
  </w:style>
  <w:style w:type="paragraph" w:styleId="1029">
    <w:name w:val="toc 1"/>
    <w:basedOn w:val="867"/>
    <w:next w:val="867"/>
    <w:uiPriority w:val="39"/>
    <w:unhideWhenUsed/>
    <w:pPr>
      <w:spacing w:after="57"/>
    </w:pPr>
  </w:style>
  <w:style w:type="paragraph" w:styleId="1030">
    <w:name w:val="toc 2"/>
    <w:basedOn w:val="867"/>
    <w:next w:val="867"/>
    <w:uiPriority w:val="39"/>
    <w:unhideWhenUsed/>
    <w:pPr>
      <w:ind w:left="283"/>
      <w:spacing w:after="57"/>
    </w:pPr>
  </w:style>
  <w:style w:type="paragraph" w:styleId="1031">
    <w:name w:val="toc 3"/>
    <w:basedOn w:val="867"/>
    <w:next w:val="867"/>
    <w:uiPriority w:val="39"/>
    <w:unhideWhenUsed/>
    <w:pPr>
      <w:ind w:left="567"/>
      <w:spacing w:after="57"/>
    </w:pPr>
  </w:style>
  <w:style w:type="paragraph" w:styleId="1032">
    <w:name w:val="toc 4"/>
    <w:basedOn w:val="867"/>
    <w:next w:val="867"/>
    <w:uiPriority w:val="39"/>
    <w:unhideWhenUsed/>
    <w:pPr>
      <w:ind w:left="850"/>
      <w:spacing w:after="57"/>
    </w:pPr>
  </w:style>
  <w:style w:type="paragraph" w:styleId="1033">
    <w:name w:val="toc 5"/>
    <w:basedOn w:val="867"/>
    <w:next w:val="867"/>
    <w:uiPriority w:val="39"/>
    <w:unhideWhenUsed/>
    <w:pPr>
      <w:ind w:left="1134"/>
      <w:spacing w:after="57"/>
    </w:pPr>
  </w:style>
  <w:style w:type="paragraph" w:styleId="1034">
    <w:name w:val="toc 6"/>
    <w:basedOn w:val="867"/>
    <w:next w:val="867"/>
    <w:uiPriority w:val="39"/>
    <w:unhideWhenUsed/>
    <w:pPr>
      <w:ind w:left="1417"/>
      <w:spacing w:after="57"/>
    </w:pPr>
  </w:style>
  <w:style w:type="paragraph" w:styleId="1035">
    <w:name w:val="toc 7"/>
    <w:basedOn w:val="867"/>
    <w:next w:val="867"/>
    <w:uiPriority w:val="39"/>
    <w:unhideWhenUsed/>
    <w:pPr>
      <w:ind w:left="1701"/>
      <w:spacing w:after="57"/>
    </w:pPr>
  </w:style>
  <w:style w:type="paragraph" w:styleId="1036">
    <w:name w:val="toc 8"/>
    <w:basedOn w:val="867"/>
    <w:next w:val="867"/>
    <w:uiPriority w:val="39"/>
    <w:unhideWhenUsed/>
    <w:pPr>
      <w:ind w:left="1984"/>
      <w:spacing w:after="57"/>
    </w:pPr>
  </w:style>
  <w:style w:type="paragraph" w:styleId="1037">
    <w:name w:val="toc 9"/>
    <w:basedOn w:val="867"/>
    <w:next w:val="867"/>
    <w:uiPriority w:val="39"/>
    <w:unhideWhenUsed/>
    <w:pPr>
      <w:ind w:left="2268"/>
      <w:spacing w:after="57"/>
    </w:pPr>
  </w:style>
  <w:style w:type="paragraph" w:styleId="1038">
    <w:name w:val="TOC Heading"/>
    <w:uiPriority w:val="39"/>
    <w:unhideWhenUsed/>
  </w:style>
  <w:style w:type="paragraph" w:styleId="1039">
    <w:name w:val="table of figures"/>
    <w:basedOn w:val="867"/>
    <w:next w:val="867"/>
    <w:uiPriority w:val="99"/>
    <w:unhideWhenUsed/>
  </w:style>
  <w:style w:type="paragraph" w:styleId="1040">
    <w:name w:val="Title"/>
    <w:basedOn w:val="867"/>
    <w:link w:val="1047"/>
    <w:qFormat/>
    <w:pPr>
      <w:jc w:val="center"/>
    </w:pPr>
    <w:rPr>
      <w:b/>
      <w:bCs/>
      <w:sz w:val="24"/>
      <w:szCs w:val="24"/>
    </w:rPr>
  </w:style>
  <w:style w:type="paragraph" w:styleId="1041" w:customStyle="1">
    <w:name w:val="Таблицы (моноширинный)"/>
    <w:basedOn w:val="867"/>
    <w:next w:val="867"/>
    <w:pPr>
      <w:jc w:val="both"/>
    </w:pPr>
    <w:rPr>
      <w:rFonts w:ascii="Courier New" w:hAnsi="Courier New" w:cs="Courier New"/>
    </w:rPr>
  </w:style>
  <w:style w:type="paragraph" w:styleId="1042">
    <w:name w:val="Body Text Indent 2"/>
    <w:basedOn w:val="867"/>
    <w:pPr>
      <w:ind w:left="1843"/>
      <w:jc w:val="both"/>
    </w:pPr>
    <w:rPr>
      <w:sz w:val="24"/>
    </w:rPr>
  </w:style>
  <w:style w:type="paragraph" w:styleId="1043">
    <w:name w:val="Balloon Text"/>
    <w:basedOn w:val="867"/>
    <w:semiHidden/>
    <w:rPr>
      <w:rFonts w:ascii="Tahoma" w:hAnsi="Tahoma" w:cs="Tahoma"/>
      <w:sz w:val="16"/>
      <w:szCs w:val="16"/>
    </w:rPr>
  </w:style>
  <w:style w:type="paragraph" w:styleId="1044">
    <w:name w:val="Body Text 2"/>
    <w:basedOn w:val="867"/>
    <w:pPr>
      <w:spacing w:after="120" w:line="480" w:lineRule="auto"/>
      <w:widowControl/>
    </w:pPr>
    <w:rPr>
      <w:sz w:val="24"/>
      <w:szCs w:val="24"/>
    </w:rPr>
  </w:style>
  <w:style w:type="paragraph" w:styleId="1045">
    <w:name w:val="Body Text"/>
    <w:basedOn w:val="867"/>
    <w:link w:val="1048"/>
    <w:pPr>
      <w:spacing w:after="120"/>
    </w:pPr>
  </w:style>
  <w:style w:type="table" w:styleId="1046">
    <w:name w:val="Table Grid"/>
    <w:basedOn w:val="87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47" w:customStyle="1">
    <w:name w:val="Название Знак"/>
    <w:link w:val="1040"/>
    <w:rPr>
      <w:b/>
      <w:bCs/>
      <w:sz w:val="24"/>
      <w:szCs w:val="24"/>
      <w:lang w:val="ru-RU" w:eastAsia="ru-RU" w:bidi="ar-SA"/>
    </w:rPr>
  </w:style>
  <w:style w:type="character" w:styleId="1048" w:customStyle="1">
    <w:name w:val="Основной текст Знак"/>
    <w:link w:val="1045"/>
    <w:rPr>
      <w:lang w:val="ru-RU" w:eastAsia="ru-RU" w:bidi="ar-SA"/>
    </w:rPr>
  </w:style>
  <w:style w:type="paragraph" w:styleId="1049">
    <w:name w:val="Footer"/>
    <w:basedOn w:val="867"/>
    <w:link w:val="1060"/>
    <w:pPr>
      <w:tabs>
        <w:tab w:val="center" w:pos="4677" w:leader="none"/>
        <w:tab w:val="right" w:pos="9355" w:leader="none"/>
      </w:tabs>
    </w:pPr>
  </w:style>
  <w:style w:type="character" w:styleId="1050">
    <w:name w:val="page number"/>
    <w:basedOn w:val="877"/>
  </w:style>
  <w:style w:type="paragraph" w:styleId="1051">
    <w:name w:val="annotation text"/>
    <w:basedOn w:val="867"/>
    <w:link w:val="1065"/>
    <w:semiHidden/>
    <w:pPr>
      <w:widowControl/>
    </w:pPr>
  </w:style>
  <w:style w:type="paragraph" w:styleId="1052" w:customStyle="1">
    <w:name w:val="a"/>
    <w:basedOn w:val="867"/>
    <w:pPr>
      <w:spacing w:before="100" w:beforeAutospacing="1" w:after="100" w:afterAutospacing="1"/>
      <w:widowControl/>
    </w:pPr>
    <w:rPr>
      <w:sz w:val="24"/>
      <w:szCs w:val="24"/>
    </w:rPr>
  </w:style>
  <w:style w:type="paragraph" w:styleId="1053" w:customStyle="1">
    <w:name w:val="a0"/>
    <w:basedOn w:val="867"/>
    <w:pPr>
      <w:spacing w:before="100" w:beforeAutospacing="1" w:after="100" w:afterAutospacing="1"/>
      <w:widowControl/>
    </w:pPr>
    <w:rPr>
      <w:sz w:val="24"/>
      <w:szCs w:val="24"/>
    </w:rPr>
  </w:style>
  <w:style w:type="paragraph" w:styleId="1054" w:customStyle="1">
    <w:name w:val="ConsPlusNormal"/>
    <w:pPr>
      <w:ind w:firstLine="720"/>
    </w:pPr>
    <w:rPr>
      <w:rFonts w:ascii="Arial" w:hAnsi="Arial" w:cs="Arial"/>
    </w:rPr>
  </w:style>
  <w:style w:type="paragraph" w:styleId="1055">
    <w:name w:val="List Paragraph"/>
    <w:basedOn w:val="867"/>
    <w:link w:val="1073"/>
    <w:uiPriority w:val="34"/>
    <w:qFormat/>
    <w:pPr>
      <w:ind w:left="708"/>
    </w:pPr>
  </w:style>
  <w:style w:type="character" w:styleId="1056" w:customStyle="1">
    <w:name w:val="Заголовок 3 Знак"/>
    <w:link w:val="870"/>
    <w:semiHidden/>
    <w:rPr>
      <w:rFonts w:ascii="Cambria" w:hAnsi="Cambria" w:eastAsia="Times New Roman" w:cs="Times New Roman"/>
      <w:b/>
      <w:bCs/>
      <w:sz w:val="26"/>
      <w:szCs w:val="26"/>
    </w:rPr>
  </w:style>
  <w:style w:type="character" w:styleId="1057">
    <w:name w:val="Hyperlink"/>
    <w:rPr>
      <w:color w:val="0000ff"/>
      <w:u w:val="single"/>
    </w:rPr>
  </w:style>
  <w:style w:type="paragraph" w:styleId="1058">
    <w:name w:val="Header"/>
    <w:basedOn w:val="867"/>
    <w:link w:val="1059"/>
    <w:uiPriority w:val="99"/>
    <w:unhideWhenUsed/>
    <w:pPr>
      <w:tabs>
        <w:tab w:val="center" w:pos="4677" w:leader="none"/>
        <w:tab w:val="right" w:pos="9355" w:leader="none"/>
      </w:tabs>
    </w:pPr>
  </w:style>
  <w:style w:type="character" w:styleId="1059" w:customStyle="1">
    <w:name w:val="Верхний колонтитул Знак"/>
    <w:basedOn w:val="877"/>
    <w:link w:val="1058"/>
    <w:uiPriority w:val="99"/>
  </w:style>
  <w:style w:type="character" w:styleId="1060" w:customStyle="1">
    <w:name w:val="Нижний колонтитул Знак"/>
    <w:basedOn w:val="877"/>
    <w:link w:val="1049"/>
  </w:style>
  <w:style w:type="paragraph" w:styleId="1061" w:customStyle="1">
    <w:name w:val="Таблица текст"/>
    <w:basedOn w:val="867"/>
    <w:uiPriority w:val="99"/>
    <w:pPr>
      <w:ind w:left="57" w:right="57"/>
      <w:spacing w:before="40" w:after="40"/>
      <w:widowControl/>
    </w:pPr>
    <w:rPr>
      <w:sz w:val="24"/>
    </w:rPr>
  </w:style>
  <w:style w:type="character" w:styleId="1062" w:customStyle="1">
    <w:name w:val="Font Style21"/>
    <w:uiPriority w:val="99"/>
    <w:rPr>
      <w:rFonts w:ascii="Arial" w:hAnsi="Arial" w:cs="Arial"/>
      <w:sz w:val="16"/>
      <w:szCs w:val="16"/>
    </w:rPr>
  </w:style>
  <w:style w:type="character" w:styleId="1063">
    <w:name w:val="annotation reference"/>
    <w:basedOn w:val="877"/>
    <w:rPr>
      <w:sz w:val="16"/>
      <w:szCs w:val="16"/>
    </w:rPr>
  </w:style>
  <w:style w:type="paragraph" w:styleId="1064">
    <w:name w:val="annotation subject"/>
    <w:basedOn w:val="1051"/>
    <w:next w:val="1051"/>
    <w:link w:val="1066"/>
    <w:pPr>
      <w:widowControl w:val="off"/>
    </w:pPr>
    <w:rPr>
      <w:b/>
      <w:bCs/>
    </w:rPr>
  </w:style>
  <w:style w:type="character" w:styleId="1065" w:customStyle="1">
    <w:name w:val="Текст примечания Знак"/>
    <w:basedOn w:val="877"/>
    <w:link w:val="1051"/>
    <w:semiHidden/>
  </w:style>
  <w:style w:type="character" w:styleId="1066" w:customStyle="1">
    <w:name w:val="Тема примечания Знак"/>
    <w:basedOn w:val="1065"/>
    <w:link w:val="1064"/>
    <w:rPr>
      <w:b/>
      <w:bCs/>
    </w:rPr>
  </w:style>
  <w:style w:type="table" w:styleId="1067" w:customStyle="1">
    <w:name w:val="Сетка таблицы1"/>
    <w:basedOn w:val="878"/>
    <w:next w:val="1046"/>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68">
    <w:name w:val="Plain Text"/>
    <w:basedOn w:val="867"/>
    <w:link w:val="1069"/>
    <w:uiPriority w:val="99"/>
    <w:pPr>
      <w:widowControl/>
    </w:pPr>
    <w:rPr>
      <w:rFonts w:ascii="Courier New" w:hAnsi="Courier New"/>
    </w:rPr>
  </w:style>
  <w:style w:type="character" w:styleId="1069" w:customStyle="1">
    <w:name w:val="Текст Знак"/>
    <w:basedOn w:val="877"/>
    <w:link w:val="1068"/>
    <w:uiPriority w:val="99"/>
    <w:rPr>
      <w:rFonts w:ascii="Courier New" w:hAnsi="Courier New"/>
    </w:rPr>
  </w:style>
  <w:style w:type="paragraph" w:styleId="1070">
    <w:name w:val="footnote text"/>
    <w:basedOn w:val="867"/>
    <w:link w:val="1071"/>
    <w:pPr>
      <w:widowControl/>
    </w:pPr>
  </w:style>
  <w:style w:type="character" w:styleId="1071" w:customStyle="1">
    <w:name w:val="Текст сноски Знак"/>
    <w:basedOn w:val="877"/>
    <w:link w:val="1070"/>
  </w:style>
  <w:style w:type="character" w:styleId="1072">
    <w:name w:val="footnote reference"/>
    <w:basedOn w:val="877"/>
    <w:rPr>
      <w:vertAlign w:val="superscript"/>
    </w:rPr>
  </w:style>
  <w:style w:type="character" w:styleId="1073" w:customStyle="1">
    <w:name w:val="Абзац списка Знак"/>
    <w:link w:val="1055"/>
    <w:uiPriority w:val="34"/>
  </w:style>
  <w:style w:type="paragraph" w:styleId="1074" w:customStyle="1">
    <w:name w:val="Название1"/>
    <w:basedOn w:val="867"/>
    <w:qFormat/>
    <w:pPr>
      <w:ind w:left="720"/>
      <w:jc w:val="center"/>
      <w:spacing w:after="120"/>
      <w:widowControl/>
    </w:pPr>
    <w:rPr>
      <w:b/>
      <w:bCs/>
      <w:sz w:val="32"/>
      <w:szCs w:val="32"/>
    </w:rPr>
  </w:style>
  <w:style w:type="paragraph" w:styleId="1075" w:customStyle="1">
    <w:name w:val="Обычный1"/>
    <w:link w:val="1076"/>
    <w:uiPriority w:val="99"/>
    <w:pPr>
      <w:spacing w:before="100" w:after="100"/>
    </w:pPr>
    <w:rPr>
      <w:rFonts w:eastAsia="Calibri"/>
      <w:sz w:val="24"/>
    </w:rPr>
  </w:style>
  <w:style w:type="character" w:styleId="1076" w:customStyle="1">
    <w:name w:val="Обычный Char Char"/>
    <w:link w:val="1075"/>
    <w:uiPriority w:val="99"/>
    <w:rPr>
      <w:rFonts w:eastAsia="Calibri"/>
      <w:sz w:val="24"/>
    </w:rPr>
  </w:style>
  <w:style w:type="paragraph" w:styleId="1077">
    <w:name w:val="No Spacing"/>
    <w:link w:val="1078"/>
    <w:uiPriority w:val="1"/>
    <w:qFormat/>
    <w:rPr>
      <w:rFonts w:ascii="Calibri" w:hAnsi="Calibri"/>
      <w:sz w:val="22"/>
      <w:szCs w:val="22"/>
    </w:rPr>
  </w:style>
  <w:style w:type="character" w:styleId="1078" w:customStyle="1">
    <w:name w:val="Без интервала Знак"/>
    <w:basedOn w:val="877"/>
    <w:link w:val="1077"/>
    <w:uiPriority w:val="1"/>
    <w:rPr>
      <w:rFonts w:ascii="Calibri" w:hAnsi="Calibri"/>
      <w:sz w:val="22"/>
      <w:szCs w:val="22"/>
    </w:rPr>
  </w:style>
  <w:style w:type="paragraph" w:styleId="1079" w:customStyle="1">
    <w:name w:val="normalcxspmiddle"/>
    <w:basedOn w:val="867"/>
    <w:pPr>
      <w:spacing w:before="100" w:beforeAutospacing="1" w:after="100" w:afterAutospacing="1"/>
      <w:widowControl/>
    </w:pPr>
    <w:rPr>
      <w:sz w:val="24"/>
      <w:szCs w:val="24"/>
    </w:rPr>
  </w:style>
  <w:style w:type="paragraph" w:styleId="1080" w:customStyle="1">
    <w:name w:val="ПрилТекст1"/>
    <w:pPr>
      <w:ind w:left="993" w:firstLine="709"/>
      <w:jc w:val="both"/>
      <w:spacing w:before="60"/>
      <w:tabs>
        <w:tab w:val="num" w:pos="2127" w:leader="none"/>
      </w:tabs>
      <w:pBdr>
        <w:top w:val="none" w:color="000000" w:sz="4" w:space="0"/>
        <w:left w:val="none" w:color="000000" w:sz="4" w:space="0"/>
        <w:bottom w:val="none" w:color="000000" w:sz="4" w:space="0"/>
        <w:right w:val="none" w:color="000000" w:sz="4" w:space="0"/>
        <w:between w:val="none" w:color="000000" w:sz="4" w:space="0"/>
      </w:pBdr>
    </w:pPr>
    <w:rPr>
      <w:sz w:val="2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footer" Target="footer7.xml" /><Relationship Id="rId20" Type="http://schemas.openxmlformats.org/officeDocument/2006/relationships/customXml" Target="../customXml/item1.xml" /><Relationship Id="rId21" Type="http://schemas.openxmlformats.org/officeDocument/2006/relationships/hyperlink" Target="consultantplus://offline/ref=1ED926C427C39AC8B4A2C047CF32E07575853E0CBFE38D3B67FC8E7F8DA23A34E3C771A1CB28C283941D4505AB2E6195E2650623CFB118F6X7OBL" TargetMode="External"/><Relationship Id="rId22" Type="http://schemas.openxmlformats.org/officeDocument/2006/relationships/hyperlink" Target="mailto:hotline@interrao.ru" TargetMode="External"/><Relationship Id="rId23" Type="http://schemas.openxmlformats.org/officeDocument/2006/relationships/hyperlink" Target="consultantplus://offline/ref=3C752F1EA1D941EF7D2458E1EBEA9C241C5DEEDF067D36DAA14E82D0A17A75F9B4F34EF35487F17DCA973306E712DBC2A8B397916891k3e5K" TargetMode="External"/><Relationship Id="rId24" Type="http://schemas.openxmlformats.org/officeDocument/2006/relationships/hyperlink" Target="consultantplus://offline/ref=3C752F1EA1D941EF7D2458E1EBEA9C241C5DEEDF067D36DAA14E82D0A17A75F9B4F34EF35485F57DCA973306E712DBC2A8B397916891k3e5K"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er7.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FC4BCD-53A6-454F-B17C-5A8B9D03A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r7-office/2024.3.2.622</Application>
  <Company>Inter RAO UES</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Глушкова Оксана Витальевна</cp:lastModifiedBy>
  <cp:revision>3</cp:revision>
  <dcterms:created xsi:type="dcterms:W3CDTF">2025-09-02T13:52:00Z</dcterms:created>
  <dcterms:modified xsi:type="dcterms:W3CDTF">2025-09-02T14:18:13Z</dcterms:modified>
</cp:coreProperties>
</file>